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3386" w:rsidRPr="006A2191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163386" w:rsidRPr="006A2191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/>
          <w:color w:val="000000"/>
          <w:sz w:val="28"/>
          <w:szCs w:val="28"/>
        </w:rPr>
        <w:t>«Средняя общеобразовательная школа №1 п. Энергетик»</w:t>
      </w:r>
    </w:p>
    <w:p w:rsidR="00163386" w:rsidRPr="006A2191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/>
          <w:color w:val="000000"/>
          <w:sz w:val="28"/>
          <w:szCs w:val="28"/>
        </w:rPr>
        <w:t>Новоорского района Оренбургской области</w:t>
      </w: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художественной направленности </w:t>
      </w: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«Юный художник»</w:t>
      </w: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63386" w:rsidRPr="006A2191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/>
          <w:color w:val="000000"/>
          <w:sz w:val="28"/>
          <w:szCs w:val="28"/>
        </w:rPr>
        <w:t>Возраст обучающихся: 12-15 лет</w:t>
      </w:r>
    </w:p>
    <w:p w:rsidR="00163386" w:rsidRPr="006A2191" w:rsidRDefault="00163386" w:rsidP="00163386">
      <w:pPr>
        <w:spacing w:after="24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6A2191">
        <w:rPr>
          <w:rFonts w:ascii="Times New Roman" w:eastAsia="Times New Roman" w:hAnsi="Times New Roman"/>
          <w:color w:val="000000"/>
          <w:sz w:val="28"/>
          <w:szCs w:val="28"/>
        </w:rPr>
        <w:t>Срок реализации:1 год</w:t>
      </w:r>
    </w:p>
    <w:p w:rsidR="00310BDD" w:rsidRDefault="00310BDD" w:rsidP="00163386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310BD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4546AE" w:rsidRPr="00310BDD" w:rsidRDefault="00FA0912" w:rsidP="00310BD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BDD">
        <w:rPr>
          <w:rFonts w:ascii="Times New Roman" w:hAnsi="Times New Roman"/>
          <w:b/>
          <w:sz w:val="28"/>
          <w:szCs w:val="28"/>
        </w:rPr>
        <w:t>Комплекс основных характеристик</w:t>
      </w:r>
    </w:p>
    <w:p w:rsidR="00161E3C" w:rsidRPr="005D52EB" w:rsidRDefault="00161E3C" w:rsidP="005E439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П</w:t>
      </w:r>
      <w:r w:rsidR="005D52EB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161E3C" w:rsidRPr="005D52EB" w:rsidRDefault="00730B99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 xml:space="preserve">          </w:t>
      </w:r>
      <w:r w:rsidR="007E1063" w:rsidRPr="005D52EB">
        <w:rPr>
          <w:rFonts w:ascii="Times New Roman" w:hAnsi="Times New Roman"/>
          <w:sz w:val="28"/>
          <w:szCs w:val="28"/>
        </w:rPr>
        <w:t xml:space="preserve">Дополнительная </w:t>
      </w:r>
      <w:r w:rsidR="005D52EB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="007E1063" w:rsidRPr="005D52EB">
        <w:rPr>
          <w:rFonts w:ascii="Times New Roman" w:hAnsi="Times New Roman"/>
          <w:sz w:val="28"/>
          <w:szCs w:val="28"/>
        </w:rPr>
        <w:t>общеразвивающая п</w:t>
      </w:r>
      <w:r w:rsidR="00161E3C" w:rsidRPr="005D52EB">
        <w:rPr>
          <w:rFonts w:ascii="Times New Roman" w:hAnsi="Times New Roman"/>
          <w:sz w:val="28"/>
          <w:szCs w:val="28"/>
        </w:rPr>
        <w:t xml:space="preserve">рограмма «Юный художник» является </w:t>
      </w:r>
      <w:r w:rsidRPr="005D52EB">
        <w:rPr>
          <w:rFonts w:ascii="Times New Roman" w:hAnsi="Times New Roman"/>
          <w:b/>
          <w:sz w:val="28"/>
          <w:szCs w:val="28"/>
        </w:rPr>
        <w:t>экспериментальной</w:t>
      </w:r>
      <w:r w:rsidRPr="005D52EB">
        <w:rPr>
          <w:rFonts w:ascii="Times New Roman" w:hAnsi="Times New Roman"/>
          <w:sz w:val="28"/>
          <w:szCs w:val="28"/>
        </w:rPr>
        <w:t xml:space="preserve"> </w:t>
      </w:r>
      <w:r w:rsidR="00161E3C" w:rsidRPr="005D52EB">
        <w:rPr>
          <w:rFonts w:ascii="Times New Roman" w:hAnsi="Times New Roman"/>
          <w:sz w:val="28"/>
          <w:szCs w:val="28"/>
        </w:rPr>
        <w:t xml:space="preserve">программой </w:t>
      </w:r>
      <w:r w:rsidR="00161E3C" w:rsidRPr="005D52EB">
        <w:rPr>
          <w:rFonts w:ascii="Times New Roman" w:hAnsi="Times New Roman"/>
          <w:b/>
          <w:i/>
          <w:sz w:val="28"/>
          <w:szCs w:val="28"/>
        </w:rPr>
        <w:t>художественной направленности</w:t>
      </w:r>
      <w:r w:rsidR="004A6D01" w:rsidRPr="005D52EB">
        <w:rPr>
          <w:rFonts w:ascii="Times New Roman" w:hAnsi="Times New Roman"/>
          <w:sz w:val="28"/>
          <w:szCs w:val="28"/>
        </w:rPr>
        <w:t xml:space="preserve">. </w:t>
      </w:r>
      <w:r w:rsidR="00161E3C" w:rsidRPr="005D52EB">
        <w:rPr>
          <w:rFonts w:ascii="Times New Roman" w:hAnsi="Times New Roman"/>
          <w:sz w:val="28"/>
          <w:szCs w:val="28"/>
        </w:rPr>
        <w:t xml:space="preserve">Составлена </w:t>
      </w:r>
      <w:r w:rsidR="004546AE" w:rsidRPr="005D52EB">
        <w:rPr>
          <w:rFonts w:ascii="Times New Roman" w:hAnsi="Times New Roman"/>
          <w:sz w:val="28"/>
          <w:szCs w:val="28"/>
        </w:rPr>
        <w:t xml:space="preserve">она </w:t>
      </w:r>
      <w:r w:rsidR="00161E3C" w:rsidRPr="005D52EB">
        <w:rPr>
          <w:rFonts w:ascii="Times New Roman" w:hAnsi="Times New Roman"/>
          <w:sz w:val="28"/>
          <w:szCs w:val="28"/>
        </w:rPr>
        <w:t>на основе программ</w:t>
      </w:r>
      <w:r w:rsidR="009C65EC" w:rsidRPr="005D52EB">
        <w:rPr>
          <w:rFonts w:ascii="Times New Roman" w:hAnsi="Times New Roman"/>
          <w:sz w:val="28"/>
          <w:szCs w:val="28"/>
        </w:rPr>
        <w:t>:</w:t>
      </w:r>
      <w:r w:rsidR="00161E3C" w:rsidRPr="005D52EB">
        <w:rPr>
          <w:rFonts w:ascii="Times New Roman" w:hAnsi="Times New Roman"/>
          <w:sz w:val="28"/>
          <w:szCs w:val="28"/>
        </w:rPr>
        <w:t xml:space="preserve"> </w:t>
      </w:r>
      <w:r w:rsidR="0099541E" w:rsidRPr="005D52EB">
        <w:rPr>
          <w:rFonts w:ascii="Times New Roman" w:hAnsi="Times New Roman"/>
          <w:sz w:val="28"/>
          <w:szCs w:val="28"/>
        </w:rPr>
        <w:t xml:space="preserve">Павловой Л.Н., </w:t>
      </w:r>
      <w:r w:rsidR="00161E3C" w:rsidRPr="005D52EB">
        <w:rPr>
          <w:rFonts w:ascii="Times New Roman" w:hAnsi="Times New Roman"/>
          <w:sz w:val="28"/>
          <w:szCs w:val="28"/>
        </w:rPr>
        <w:t>«Изобразительное искусство и развитие творческого воображения», Пивоваровой О.Б.</w:t>
      </w:r>
      <w:r w:rsidR="00AD4AB7" w:rsidRPr="005D52EB">
        <w:rPr>
          <w:rFonts w:ascii="Times New Roman" w:hAnsi="Times New Roman"/>
          <w:sz w:val="28"/>
          <w:szCs w:val="28"/>
        </w:rPr>
        <w:t xml:space="preserve"> </w:t>
      </w:r>
      <w:r w:rsidR="00161E3C" w:rsidRPr="005D52EB">
        <w:rPr>
          <w:rFonts w:ascii="Times New Roman" w:hAnsi="Times New Roman"/>
          <w:sz w:val="28"/>
          <w:szCs w:val="28"/>
        </w:rPr>
        <w:t>«Изобразительное искусство»</w:t>
      </w:r>
      <w:r w:rsidR="009C65EC" w:rsidRPr="005D52EB">
        <w:rPr>
          <w:rFonts w:ascii="Times New Roman" w:hAnsi="Times New Roman"/>
          <w:sz w:val="28"/>
          <w:szCs w:val="28"/>
        </w:rPr>
        <w:t>;</w:t>
      </w:r>
      <w:r w:rsidR="0099541E" w:rsidRPr="005D52EB">
        <w:rPr>
          <w:rFonts w:ascii="Times New Roman" w:hAnsi="Times New Roman"/>
          <w:sz w:val="28"/>
          <w:szCs w:val="28"/>
        </w:rPr>
        <w:t xml:space="preserve"> цикла</w:t>
      </w:r>
      <w:r w:rsidR="00161E3C" w:rsidRPr="005D52EB">
        <w:rPr>
          <w:rFonts w:ascii="Times New Roman" w:hAnsi="Times New Roman"/>
          <w:sz w:val="28"/>
          <w:szCs w:val="28"/>
        </w:rPr>
        <w:t xml:space="preserve"> занятий Калининой Г.В.</w:t>
      </w:r>
      <w:r w:rsidRPr="005D52EB">
        <w:rPr>
          <w:rFonts w:ascii="Times New Roman" w:hAnsi="Times New Roman"/>
          <w:sz w:val="28"/>
          <w:szCs w:val="28"/>
        </w:rPr>
        <w:t>, авторских разработ</w:t>
      </w:r>
      <w:r w:rsidR="0099541E" w:rsidRPr="005D52EB">
        <w:rPr>
          <w:rFonts w:ascii="Times New Roman" w:hAnsi="Times New Roman"/>
          <w:sz w:val="28"/>
          <w:szCs w:val="28"/>
        </w:rPr>
        <w:t>ок</w:t>
      </w:r>
      <w:r w:rsidRPr="005D52EB">
        <w:rPr>
          <w:rFonts w:ascii="Times New Roman" w:hAnsi="Times New Roman"/>
          <w:sz w:val="28"/>
          <w:szCs w:val="28"/>
        </w:rPr>
        <w:t xml:space="preserve"> педагога.</w:t>
      </w:r>
      <w:r w:rsidR="00161E3C" w:rsidRPr="005D52EB">
        <w:rPr>
          <w:rFonts w:ascii="Times New Roman" w:hAnsi="Times New Roman"/>
          <w:sz w:val="28"/>
          <w:szCs w:val="28"/>
        </w:rPr>
        <w:t xml:space="preserve"> </w:t>
      </w:r>
    </w:p>
    <w:p w:rsidR="00161E3C" w:rsidRPr="005D52EB" w:rsidRDefault="00161E3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 xml:space="preserve">Развитие дошкольников и младших школьников обеспечивается приобретением ими опыта организованной учебной деятельности в дополнительном образовании с учетом требований Федерального образовательного стандарта второго поколения. </w:t>
      </w:r>
    </w:p>
    <w:p w:rsidR="007E1063" w:rsidRPr="005D52EB" w:rsidRDefault="007E1063" w:rsidP="005D52EB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52EB">
        <w:rPr>
          <w:sz w:val="28"/>
          <w:szCs w:val="28"/>
        </w:rPr>
        <w:t xml:space="preserve">Дополнительная </w:t>
      </w:r>
      <w:r w:rsidR="005D52EB">
        <w:rPr>
          <w:sz w:val="28"/>
          <w:szCs w:val="28"/>
        </w:rPr>
        <w:t xml:space="preserve">общеобразовательная </w:t>
      </w:r>
      <w:r w:rsidRPr="005D52EB">
        <w:rPr>
          <w:sz w:val="28"/>
          <w:szCs w:val="28"/>
        </w:rPr>
        <w:t>общеразвивающая п</w:t>
      </w:r>
      <w:r w:rsidR="00161E3C" w:rsidRPr="005D52EB">
        <w:rPr>
          <w:sz w:val="28"/>
          <w:szCs w:val="28"/>
        </w:rPr>
        <w:t xml:space="preserve">рограмма «Юный художник» </w:t>
      </w:r>
      <w:r w:rsidRPr="005D52EB">
        <w:rPr>
          <w:sz w:val="28"/>
          <w:szCs w:val="28"/>
        </w:rPr>
        <w:t>разработана на основании нормативно-правовых документов:</w:t>
      </w:r>
    </w:p>
    <w:p w:rsidR="00BC55BC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>Федерального  закона от 29.12.2012 г  № 273- ФЗ «Об образовании в Российской Федерации;</w:t>
      </w:r>
    </w:p>
    <w:p w:rsidR="00BC55BC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 Российской Федерации от 09.11.2018 г. № 196 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BC55BC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 Российской Федерации от 30.09.2020 г. № 533 «О внесении изменений и Порядок организации и осуществления образовательной деятельности по дополнительным общеобразовательным программам, утвержденный  приказом Министерства просвещения  Российской Федерации от 09.11.2018 г. № 196;</w:t>
      </w:r>
    </w:p>
    <w:p w:rsidR="00BC55BC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>Постановления главного государственного санитарного врача РФ от 28.09.2020 г. № 28 «Об утверждении санитарных правил СП 2.4.3648-20 «Санитарно-эпидемиологические требования  к организации воспитания и обучения, отдыха и оздоровления детей и молодежи»;</w:t>
      </w:r>
    </w:p>
    <w:p w:rsidR="00BC55BC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>Письма Министерства образования и науки Российской Федерации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разноуровневые) программы)»;</w:t>
      </w:r>
    </w:p>
    <w:p w:rsidR="00BC55BC" w:rsidRPr="005D52EB" w:rsidRDefault="004B5B92" w:rsidP="005E4390">
      <w:pPr>
        <w:pStyle w:val="HTML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t xml:space="preserve">Письмо  Министерства образования  и </w:t>
      </w:r>
      <w:r w:rsidR="00BC55BC" w:rsidRPr="005D52EB">
        <w:rPr>
          <w:rFonts w:ascii="Times New Roman" w:hAnsi="Times New Roman" w:cs="Times New Roman"/>
          <w:bCs/>
          <w:sz w:val="28"/>
          <w:szCs w:val="28"/>
        </w:rPr>
        <w:t>науки России  от 29.03.2016 г. № ВК-641/09 «О направлении методических рекомендаций»</w:t>
      </w:r>
      <w:r w:rsidR="0099541E" w:rsidRPr="005D5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5BC" w:rsidRPr="005D52EB">
        <w:rPr>
          <w:rFonts w:ascii="Times New Roman" w:hAnsi="Times New Roman" w:cs="Times New Roman"/>
          <w:bCs/>
          <w:sz w:val="28"/>
          <w:szCs w:val="28"/>
        </w:rPr>
        <w:t>(вместе с «Методическими рекомендациями  по реализации адаптированных дополнительных общеобразовательных программ, сп</w:t>
      </w:r>
      <w:r w:rsidR="006E3045" w:rsidRPr="005D52EB">
        <w:rPr>
          <w:rFonts w:ascii="Times New Roman" w:hAnsi="Times New Roman" w:cs="Times New Roman"/>
          <w:bCs/>
          <w:sz w:val="28"/>
          <w:szCs w:val="28"/>
        </w:rPr>
        <w:t>особствующих социально-психологи</w:t>
      </w:r>
      <w:r w:rsidR="00BC55BC" w:rsidRPr="005D52EB">
        <w:rPr>
          <w:rFonts w:ascii="Times New Roman" w:hAnsi="Times New Roman" w:cs="Times New Roman"/>
          <w:bCs/>
          <w:sz w:val="28"/>
          <w:szCs w:val="28"/>
        </w:rPr>
        <w:t>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потребностей);</w:t>
      </w:r>
    </w:p>
    <w:p w:rsidR="0099541E" w:rsidRPr="005D52EB" w:rsidRDefault="00BC55BC" w:rsidP="005E4390">
      <w:pPr>
        <w:pStyle w:val="HTML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2EB">
        <w:rPr>
          <w:rFonts w:ascii="Times New Roman" w:hAnsi="Times New Roman" w:cs="Times New Roman"/>
          <w:bCs/>
          <w:sz w:val="28"/>
          <w:szCs w:val="28"/>
        </w:rPr>
        <w:lastRenderedPageBreak/>
        <w:t>Приказ</w:t>
      </w:r>
      <w:r w:rsidR="005D52EB">
        <w:rPr>
          <w:rFonts w:ascii="Times New Roman" w:hAnsi="Times New Roman" w:cs="Times New Roman"/>
          <w:bCs/>
          <w:sz w:val="28"/>
          <w:szCs w:val="28"/>
        </w:rPr>
        <w:t>а</w:t>
      </w:r>
      <w:r w:rsidRPr="005D5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B92" w:rsidRPr="005D52EB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 и науки Российской Федерации от </w:t>
      </w:r>
      <w:r w:rsidRPr="005D52EB">
        <w:rPr>
          <w:rFonts w:ascii="Times New Roman" w:hAnsi="Times New Roman" w:cs="Times New Roman"/>
          <w:bCs/>
          <w:sz w:val="28"/>
          <w:szCs w:val="28"/>
        </w:rPr>
        <w:t>23.08.2017 г. № 816 «Об утверждении Порядка применения организациями, осуществляющими обра</w:t>
      </w:r>
      <w:r w:rsidR="0099541E" w:rsidRPr="005D52EB">
        <w:rPr>
          <w:rFonts w:ascii="Times New Roman" w:hAnsi="Times New Roman" w:cs="Times New Roman"/>
          <w:bCs/>
          <w:sz w:val="28"/>
          <w:szCs w:val="28"/>
        </w:rPr>
        <w:t>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5D52EB" w:rsidRPr="005D52EB" w:rsidRDefault="005D52EB" w:rsidP="005E439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Cs/>
          <w:sz w:val="28"/>
          <w:szCs w:val="28"/>
        </w:rPr>
        <w:t xml:space="preserve">Устава </w:t>
      </w:r>
      <w:r w:rsidR="00163386">
        <w:rPr>
          <w:rFonts w:ascii="Times New Roman" w:hAnsi="Times New Roman"/>
          <w:bCs/>
          <w:sz w:val="28"/>
          <w:szCs w:val="28"/>
        </w:rPr>
        <w:t>МАОУ «СОШ №1 п.Энергетик»</w:t>
      </w:r>
      <w:r w:rsidRPr="005D52EB">
        <w:rPr>
          <w:rFonts w:ascii="Times New Roman" w:hAnsi="Times New Roman"/>
          <w:bCs/>
          <w:sz w:val="28"/>
          <w:szCs w:val="28"/>
        </w:rPr>
        <w:t>;</w:t>
      </w:r>
    </w:p>
    <w:p w:rsidR="00163386" w:rsidRDefault="00163386" w:rsidP="005D52E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C55BC" w:rsidRPr="005D52EB" w:rsidRDefault="00BC55BC" w:rsidP="005D52E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 xml:space="preserve">Основные отличия  программы «Юный художник» </w:t>
      </w:r>
      <w:r w:rsidRPr="005D52EB">
        <w:rPr>
          <w:rFonts w:ascii="Times New Roman" w:hAnsi="Times New Roman"/>
          <w:sz w:val="28"/>
          <w:szCs w:val="28"/>
        </w:rPr>
        <w:t xml:space="preserve">от аналогичных или смежных по профилю деятельности программ, составляющие её </w:t>
      </w:r>
      <w:r w:rsidRPr="005D52EB">
        <w:rPr>
          <w:rFonts w:ascii="Times New Roman" w:hAnsi="Times New Roman"/>
          <w:b/>
          <w:sz w:val="28"/>
          <w:szCs w:val="28"/>
        </w:rPr>
        <w:t>актуальность и новизну</w:t>
      </w:r>
      <w:r w:rsidRPr="005D52EB">
        <w:rPr>
          <w:rFonts w:ascii="Times New Roman" w:hAnsi="Times New Roman"/>
          <w:sz w:val="28"/>
          <w:szCs w:val="28"/>
        </w:rPr>
        <w:t>: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 xml:space="preserve">– комплексный подход к содержанию, объединение нескольких видов изобразительного искусства (рисунок, живопись,  композиция, аппликация, лепка из соленого теста, глины, пластилина, элементы дизайна) 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>– опережающее знакомство с первоначальными знаниями по изобразительному искусству;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>– использование технологий дифференцированного обучения;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>– включение живописно-комбинаторных игр;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>– занятия по арт-терапии и сказкотерапии.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 xml:space="preserve">Образовательный процесс </w:t>
      </w:r>
      <w:r w:rsidR="00686ABE" w:rsidRPr="005D52EB">
        <w:rPr>
          <w:rFonts w:ascii="Times New Roman" w:hAnsi="Times New Roman"/>
          <w:sz w:val="28"/>
          <w:szCs w:val="28"/>
        </w:rPr>
        <w:t xml:space="preserve">основан </w:t>
      </w:r>
      <w:r w:rsidRPr="005D52EB">
        <w:rPr>
          <w:rFonts w:ascii="Times New Roman" w:hAnsi="Times New Roman"/>
          <w:sz w:val="28"/>
          <w:szCs w:val="28"/>
        </w:rPr>
        <w:t>на принципах добровольности и доступности обучения. Дети получают начальные представления о структуре и содержании художественного мира человека, знакомятся с творчеством современных художников, уральских художников и  писателей, декоративно-прикладным искусством.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sz w:val="28"/>
          <w:szCs w:val="28"/>
        </w:rPr>
        <w:t>Процесс обучения 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учащихся</w:t>
      </w:r>
      <w:r w:rsidRPr="005D52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52EB">
        <w:rPr>
          <w:rFonts w:ascii="Times New Roman" w:hAnsi="Times New Roman"/>
          <w:sz w:val="28"/>
          <w:szCs w:val="28"/>
        </w:rPr>
        <w:t xml:space="preserve">развиваются творческие начала, осваиваются технические навыки мастерства. В процессе обучения дети выполняют работы в различных художественных техниках </w:t>
      </w:r>
      <w:r w:rsidRPr="005D52EB">
        <w:rPr>
          <w:rFonts w:ascii="Times New Roman" w:hAnsi="Times New Roman"/>
          <w:sz w:val="28"/>
          <w:szCs w:val="28"/>
        </w:rPr>
        <w:softHyphen/>
        <w:t>–  гуашь, акварель, восковые мелки, соленое тесто, глина, пластилин. Даются начальные понятия цветоведения, понятия контраста, фактуры, лини горизонта, усваиваются различия видов и жанров живописи (пейзаж, портрет, натюрморт).</w:t>
      </w:r>
    </w:p>
    <w:p w:rsidR="00BC55BC" w:rsidRPr="005D52EB" w:rsidRDefault="00BC55BC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5BC" w:rsidRPr="005D52EB" w:rsidRDefault="00BC55BC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Адресат  программы</w:t>
      </w:r>
      <w:r w:rsidRPr="005D52EB">
        <w:rPr>
          <w:rFonts w:ascii="Times New Roman" w:hAnsi="Times New Roman"/>
          <w:sz w:val="28"/>
          <w:szCs w:val="28"/>
        </w:rPr>
        <w:t xml:space="preserve"> – </w:t>
      </w:r>
      <w:r w:rsidRPr="005D52EB">
        <w:rPr>
          <w:rFonts w:ascii="Times New Roman" w:hAnsi="Times New Roman"/>
          <w:b/>
          <w:sz w:val="28"/>
          <w:szCs w:val="28"/>
        </w:rPr>
        <w:t xml:space="preserve">дети в </w:t>
      </w:r>
      <w:r w:rsidR="004B5B92" w:rsidRPr="005D52EB">
        <w:rPr>
          <w:rFonts w:ascii="Times New Roman" w:hAnsi="Times New Roman"/>
          <w:b/>
          <w:sz w:val="28"/>
          <w:szCs w:val="28"/>
        </w:rPr>
        <w:t xml:space="preserve">возрасте от </w:t>
      </w:r>
      <w:r w:rsidR="00163386">
        <w:rPr>
          <w:rFonts w:ascii="Times New Roman" w:hAnsi="Times New Roman"/>
          <w:b/>
          <w:sz w:val="28"/>
          <w:szCs w:val="28"/>
        </w:rPr>
        <w:t>12</w:t>
      </w:r>
      <w:r w:rsidRPr="005D52EB">
        <w:rPr>
          <w:rFonts w:ascii="Times New Roman" w:hAnsi="Times New Roman"/>
          <w:b/>
          <w:sz w:val="28"/>
          <w:szCs w:val="28"/>
        </w:rPr>
        <w:t xml:space="preserve"> до 15 лет.</w:t>
      </w:r>
    </w:p>
    <w:p w:rsidR="004B5B92" w:rsidRPr="005D52EB" w:rsidRDefault="00BC55BC" w:rsidP="005D52EB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Возрастные особенности детей.</w:t>
      </w:r>
      <w:r w:rsidRPr="005D52EB">
        <w:rPr>
          <w:rFonts w:ascii="Times New Roman" w:hAnsi="Times New Roman"/>
          <w:sz w:val="28"/>
          <w:szCs w:val="28"/>
        </w:rPr>
        <w:t xml:space="preserve"> </w:t>
      </w:r>
    </w:p>
    <w:p w:rsidR="005D52EB" w:rsidRPr="005D52EB" w:rsidRDefault="00BC55BC" w:rsidP="005D52EB">
      <w:pPr>
        <w:pStyle w:val="af0"/>
        <w:ind w:firstLine="709"/>
        <w:jc w:val="both"/>
        <w:rPr>
          <w:sz w:val="28"/>
          <w:szCs w:val="28"/>
        </w:rPr>
      </w:pPr>
      <w:r w:rsidRPr="005D52EB">
        <w:rPr>
          <w:rStyle w:val="a6"/>
          <w:sz w:val="28"/>
          <w:szCs w:val="28"/>
        </w:rPr>
        <w:t>Дети  1</w:t>
      </w:r>
      <w:r w:rsidR="00163386">
        <w:rPr>
          <w:rStyle w:val="a6"/>
          <w:sz w:val="28"/>
          <w:szCs w:val="28"/>
        </w:rPr>
        <w:t>2</w:t>
      </w:r>
      <w:r w:rsidRPr="005D52EB">
        <w:rPr>
          <w:rStyle w:val="a6"/>
          <w:sz w:val="28"/>
          <w:szCs w:val="28"/>
        </w:rPr>
        <w:t xml:space="preserve">-15 лет. </w:t>
      </w:r>
      <w:r w:rsidRPr="005D52EB">
        <w:rPr>
          <w:sz w:val="28"/>
          <w:szCs w:val="28"/>
        </w:rPr>
        <w:t> Ребенок ощущает и рисует объемную форму. Адекватно передает реальный цвет предметов. У подростков велика потребность в целостном отражении мира. Более сложные требования к изображению, критическое отношение к своему рисунку порождают у подростка неуверенность в своих возможностях, инертность, а часто и полный отказ от работы. Однако правильно поданное учителем задание, своевременная помощь ученику, указавшая ему ход к убедительному изображению, в корне изменяла отношение подростка не только к выполняемому заданию, но и к последующим.</w:t>
      </w:r>
      <w:r w:rsidR="009C65EC" w:rsidRPr="005D52EB">
        <w:rPr>
          <w:sz w:val="28"/>
          <w:szCs w:val="28"/>
        </w:rPr>
        <w:t xml:space="preserve"> </w:t>
      </w:r>
      <w:r w:rsidRPr="005D52EB">
        <w:rPr>
          <w:sz w:val="28"/>
          <w:szCs w:val="28"/>
        </w:rPr>
        <w:t xml:space="preserve">Учащиеся обнаруживают стремление к </w:t>
      </w:r>
      <w:r w:rsidRPr="005D52EB">
        <w:rPr>
          <w:sz w:val="28"/>
          <w:szCs w:val="28"/>
        </w:rPr>
        <w:lastRenderedPageBreak/>
        <w:t>глубокому изучению натуры: ее формы, цвета, фактуры, освещения, воздушной среды, к выражению колористического состояния природы, активно проявляют свое отношение к окружающей жизни.</w:t>
      </w:r>
      <w:r w:rsidR="005D52EB" w:rsidRPr="005D52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AB353C" w:rsidRPr="005D52EB" w:rsidRDefault="00FB26D0" w:rsidP="005D52EB">
      <w:pPr>
        <w:pStyle w:val="af0"/>
        <w:ind w:firstLine="709"/>
        <w:jc w:val="both"/>
        <w:rPr>
          <w:sz w:val="28"/>
          <w:szCs w:val="28"/>
        </w:rPr>
      </w:pPr>
      <w:r w:rsidRPr="005D52EB">
        <w:rPr>
          <w:b/>
          <w:sz w:val="28"/>
          <w:szCs w:val="28"/>
        </w:rPr>
        <w:t>К</w:t>
      </w:r>
      <w:r w:rsidR="002B5229" w:rsidRPr="005D52EB">
        <w:rPr>
          <w:b/>
          <w:sz w:val="28"/>
          <w:szCs w:val="28"/>
        </w:rPr>
        <w:t>оличеств</w:t>
      </w:r>
      <w:r w:rsidR="00EF5D43" w:rsidRPr="005D52EB">
        <w:rPr>
          <w:b/>
          <w:sz w:val="28"/>
          <w:szCs w:val="28"/>
        </w:rPr>
        <w:t>о детей в группе 10</w:t>
      </w:r>
      <w:r w:rsidR="002B5229" w:rsidRPr="005D52EB">
        <w:rPr>
          <w:b/>
          <w:sz w:val="28"/>
          <w:szCs w:val="28"/>
        </w:rPr>
        <w:t>-</w:t>
      </w:r>
      <w:r w:rsidR="00EF5D43" w:rsidRPr="005D52EB">
        <w:rPr>
          <w:b/>
          <w:sz w:val="28"/>
          <w:szCs w:val="28"/>
        </w:rPr>
        <w:t>1</w:t>
      </w:r>
      <w:r w:rsidR="00504171">
        <w:rPr>
          <w:b/>
          <w:sz w:val="28"/>
          <w:szCs w:val="28"/>
        </w:rPr>
        <w:t>5</w:t>
      </w:r>
      <w:bookmarkStart w:id="0" w:name="_GoBack"/>
      <w:bookmarkEnd w:id="0"/>
      <w:r w:rsidR="002B5229" w:rsidRPr="005D52EB">
        <w:rPr>
          <w:b/>
          <w:sz w:val="28"/>
          <w:szCs w:val="28"/>
        </w:rPr>
        <w:t xml:space="preserve"> человек.</w:t>
      </w:r>
      <w:r w:rsidR="00AB353C" w:rsidRPr="005D52EB">
        <w:rPr>
          <w:b/>
          <w:sz w:val="28"/>
          <w:szCs w:val="28"/>
        </w:rPr>
        <w:t xml:space="preserve"> </w:t>
      </w:r>
      <w:r w:rsidR="00B35456" w:rsidRPr="005D52EB">
        <w:rPr>
          <w:sz w:val="28"/>
          <w:szCs w:val="28"/>
        </w:rPr>
        <w:t>Принцип формирования групп связан  со спецификой учреждений дополнительного образования.</w:t>
      </w:r>
    </w:p>
    <w:p w:rsidR="006A7649" w:rsidRPr="005D52EB" w:rsidRDefault="002F6966" w:rsidP="005D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 xml:space="preserve">         </w:t>
      </w:r>
      <w:r w:rsidR="00EF7188" w:rsidRPr="005D52EB">
        <w:rPr>
          <w:rFonts w:ascii="Times New Roman" w:hAnsi="Times New Roman"/>
          <w:b/>
          <w:sz w:val="28"/>
          <w:szCs w:val="28"/>
        </w:rPr>
        <w:t xml:space="preserve"> </w:t>
      </w:r>
      <w:r w:rsidR="006A7649" w:rsidRPr="005D52EB">
        <w:rPr>
          <w:rFonts w:ascii="Times New Roman" w:hAnsi="Times New Roman"/>
          <w:sz w:val="28"/>
          <w:szCs w:val="28"/>
        </w:rPr>
        <w:t xml:space="preserve">По данной  программе,  возможно, заниматься с детьми более старшего возраста  по программе третьего года обучения с </w:t>
      </w:r>
      <w:r w:rsidR="004B5B92" w:rsidRPr="005D52EB">
        <w:rPr>
          <w:rFonts w:ascii="Times New Roman" w:hAnsi="Times New Roman"/>
          <w:sz w:val="28"/>
          <w:szCs w:val="28"/>
        </w:rPr>
        <w:t xml:space="preserve"> учетом усложнения</w:t>
      </w:r>
      <w:r w:rsidR="006A7649" w:rsidRPr="005D52EB">
        <w:rPr>
          <w:rFonts w:ascii="Times New Roman" w:hAnsi="Times New Roman"/>
          <w:sz w:val="28"/>
          <w:szCs w:val="28"/>
        </w:rPr>
        <w:t xml:space="preserve"> материа</w:t>
      </w:r>
      <w:r w:rsidR="00EF5D43" w:rsidRPr="005D52EB">
        <w:rPr>
          <w:rFonts w:ascii="Times New Roman" w:hAnsi="Times New Roman"/>
          <w:sz w:val="28"/>
          <w:szCs w:val="28"/>
        </w:rPr>
        <w:t>ла</w:t>
      </w:r>
      <w:r w:rsidR="006A7649" w:rsidRPr="005D52EB">
        <w:rPr>
          <w:rFonts w:ascii="Times New Roman" w:hAnsi="Times New Roman"/>
          <w:sz w:val="28"/>
          <w:szCs w:val="28"/>
        </w:rPr>
        <w:t xml:space="preserve">. </w:t>
      </w:r>
    </w:p>
    <w:p w:rsidR="002B5229" w:rsidRPr="005D52EB" w:rsidRDefault="002B5229" w:rsidP="005D52EB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52EB">
        <w:rPr>
          <w:b/>
          <w:sz w:val="28"/>
          <w:szCs w:val="28"/>
        </w:rPr>
        <w:t xml:space="preserve">Уровневость </w:t>
      </w:r>
      <w:r w:rsidRPr="005D52EB">
        <w:rPr>
          <w:sz w:val="28"/>
          <w:szCs w:val="28"/>
        </w:rPr>
        <w:t>программы – разноуровневая, содержание и материал программы организованы по принципу дифференциации в соответствии с уровнями сложности:</w:t>
      </w:r>
    </w:p>
    <w:p w:rsidR="002F6966" w:rsidRPr="005D52EB" w:rsidRDefault="002B5229" w:rsidP="005D52E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52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"Стартовый уровень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" – для учащихся первого года обучения. </w:t>
      </w:r>
    </w:p>
    <w:p w:rsidR="002F6966" w:rsidRPr="005D52EB" w:rsidRDefault="002F6966" w:rsidP="005D52E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Изобразительная деятельность дошкольников и младших школьников</w:t>
      </w:r>
      <w:r w:rsidRPr="005D52E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вид художественной деятельности должна носить эмоциональный, творческий ха</w:t>
      </w:r>
      <w:r w:rsidR="00964439"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рактер. Педагог должен создать</w:t>
      </w:r>
      <w:r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условия</w:t>
      </w:r>
      <w:r w:rsidR="00964439"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чтобы обеспечить эмоциональное, образное восприятие действительности, формировать эстетические чувства и представления, развивать образное мышление и воображение, учить детей способам создания изображений, средств</w:t>
      </w:r>
      <w:r w:rsidR="00C73782"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ам их выразительного исполнения, начальным основам изобразительной грамоты.</w:t>
      </w:r>
      <w:r w:rsidRPr="005D52E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</w:p>
    <w:p w:rsidR="00A40F5D" w:rsidRPr="005D52EB" w:rsidRDefault="002B5229" w:rsidP="005D52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2EB">
        <w:rPr>
          <w:rFonts w:ascii="Times New Roman" w:hAnsi="Times New Roman"/>
          <w:b/>
          <w:sz w:val="28"/>
          <w:szCs w:val="28"/>
        </w:rPr>
        <w:t xml:space="preserve"> "Базовый уровень</w:t>
      </w:r>
      <w:r w:rsidRPr="005D52EB">
        <w:rPr>
          <w:rFonts w:ascii="Times New Roman" w:hAnsi="Times New Roman"/>
          <w:sz w:val="28"/>
          <w:szCs w:val="28"/>
        </w:rPr>
        <w:t xml:space="preserve">" для учащихся второго года обучения. </w:t>
      </w:r>
      <w:r w:rsidR="00A40F5D" w:rsidRPr="005D52EB">
        <w:rPr>
          <w:rFonts w:ascii="Times New Roman" w:hAnsi="Times New Roman"/>
          <w:sz w:val="28"/>
          <w:szCs w:val="28"/>
        </w:rPr>
        <w:t>Большое внимание уделяется как изучению живой натуры,</w:t>
      </w:r>
      <w:r w:rsidR="00964439" w:rsidRPr="005D52EB">
        <w:rPr>
          <w:rFonts w:ascii="Times New Roman" w:hAnsi="Times New Roman"/>
          <w:sz w:val="28"/>
          <w:szCs w:val="28"/>
        </w:rPr>
        <w:t xml:space="preserve"> </w:t>
      </w:r>
      <w:r w:rsidR="00A40F5D" w:rsidRPr="005D52EB">
        <w:rPr>
          <w:rFonts w:ascii="Times New Roman" w:hAnsi="Times New Roman"/>
          <w:sz w:val="28"/>
          <w:szCs w:val="28"/>
        </w:rPr>
        <w:t>так и работе по</w:t>
      </w:r>
      <w:r w:rsidR="00932AE2" w:rsidRPr="005D52EB">
        <w:rPr>
          <w:rFonts w:ascii="Times New Roman" w:hAnsi="Times New Roman"/>
          <w:sz w:val="28"/>
          <w:szCs w:val="28"/>
        </w:rPr>
        <w:t xml:space="preserve"> </w:t>
      </w:r>
      <w:r w:rsidR="00A40F5D" w:rsidRPr="005D52EB">
        <w:rPr>
          <w:rFonts w:ascii="Times New Roman" w:hAnsi="Times New Roman"/>
          <w:sz w:val="28"/>
          <w:szCs w:val="28"/>
        </w:rPr>
        <w:t xml:space="preserve">воображению (натюрморты, зарисовки, фигуры человека, пейзаж). </w:t>
      </w:r>
      <w:r w:rsidR="00A40F5D" w:rsidRPr="005D52EB">
        <w:rPr>
          <w:rFonts w:ascii="Times New Roman" w:eastAsia="Times New Roman" w:hAnsi="Times New Roman"/>
          <w:sz w:val="28"/>
          <w:szCs w:val="28"/>
          <w:lang w:eastAsia="ru-RU"/>
        </w:rPr>
        <w:t>Совместная работа ребенка с педагогом по освоению графических, живописных упражнений,</w:t>
      </w:r>
      <w:r w:rsidR="00C73782" w:rsidRPr="005D52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F5D" w:rsidRPr="005D52EB">
        <w:rPr>
          <w:rFonts w:ascii="Times New Roman" w:eastAsia="Times New Roman" w:hAnsi="Times New Roman"/>
          <w:sz w:val="28"/>
          <w:szCs w:val="28"/>
          <w:lang w:eastAsia="ru-RU"/>
        </w:rPr>
        <w:t>скульптурных навыков, направленных на раскрытие выразительных возможностей различных художественных материалов путем проведения мастер-классов. Развитие эмоциональности, эстетического восприятия действительности, творческой активности и инициативы, обучение умению с</w:t>
      </w:r>
      <w:r w:rsidR="004E005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40F5D" w:rsidRPr="005D52EB">
        <w:rPr>
          <w:rFonts w:ascii="Times New Roman" w:eastAsia="Times New Roman" w:hAnsi="Times New Roman"/>
          <w:sz w:val="28"/>
          <w:szCs w:val="28"/>
          <w:lang w:eastAsia="ru-RU"/>
        </w:rPr>
        <w:t>роить сюжет, организуя смысловые и композиционные связи между изображаемыми предметами, обучение доступным их возрасту основам изобразительных умений, приемам пользования графическими и живописными материалами, ознакомление с разными видами ДПИ.</w:t>
      </w:r>
    </w:p>
    <w:p w:rsidR="00686ABE" w:rsidRPr="005D52EB" w:rsidRDefault="002B5229" w:rsidP="00963E0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2EB">
        <w:rPr>
          <w:rFonts w:ascii="Times New Roman" w:hAnsi="Times New Roman"/>
          <w:b/>
          <w:sz w:val="28"/>
          <w:szCs w:val="28"/>
        </w:rPr>
        <w:t>"Продвинутый уровень</w:t>
      </w:r>
      <w:r w:rsidRPr="005D52EB">
        <w:rPr>
          <w:rFonts w:ascii="Times New Roman" w:hAnsi="Times New Roman"/>
          <w:sz w:val="28"/>
          <w:szCs w:val="28"/>
        </w:rPr>
        <w:t>" – для одаренных учащихся</w:t>
      </w:r>
      <w:r w:rsidR="00667D58" w:rsidRPr="005D52EB">
        <w:rPr>
          <w:rFonts w:ascii="Times New Roman" w:hAnsi="Times New Roman"/>
          <w:sz w:val="28"/>
          <w:szCs w:val="28"/>
        </w:rPr>
        <w:t xml:space="preserve"> и учащихся третьего года обучения. </w:t>
      </w:r>
      <w:r w:rsidRPr="005D52EB">
        <w:rPr>
          <w:rFonts w:ascii="Times New Roman" w:hAnsi="Times New Roman"/>
          <w:sz w:val="28"/>
          <w:szCs w:val="28"/>
        </w:rPr>
        <w:t xml:space="preserve"> Предполагает использование форм организации материала, обеспечивающих доступ к сложным (возможно узкоспециализированным) направления программы. Также предполагает углубленное изучение содержания программы и доступ к около профессиональным и профессиональным знаниям в</w:t>
      </w:r>
      <w:r w:rsidR="00A40F5D" w:rsidRPr="005D52EB">
        <w:rPr>
          <w:rFonts w:ascii="Times New Roman" w:hAnsi="Times New Roman"/>
          <w:sz w:val="28"/>
          <w:szCs w:val="28"/>
        </w:rPr>
        <w:t xml:space="preserve"> области изобразительного и декоративно-прикладного искусства. Изучение натуры: ее формы, цвета, фактуры, освещения, воздушной среды, к выражению колористического состояния природы.</w:t>
      </w:r>
      <w:r w:rsidR="00C73782" w:rsidRPr="005D52EB">
        <w:rPr>
          <w:rFonts w:ascii="Times New Roman" w:hAnsi="Times New Roman"/>
          <w:sz w:val="28"/>
          <w:szCs w:val="28"/>
        </w:rPr>
        <w:t xml:space="preserve"> Развитие творческой индивидуальности ребенка.</w:t>
      </w:r>
      <w:r w:rsidR="00A40F5D" w:rsidRPr="005D52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505" w:rsidRPr="005D52EB">
        <w:rPr>
          <w:rFonts w:ascii="Times New Roman" w:hAnsi="Times New Roman"/>
          <w:b/>
          <w:sz w:val="28"/>
          <w:szCs w:val="28"/>
        </w:rPr>
        <w:br/>
        <w:t xml:space="preserve">        </w:t>
      </w:r>
      <w:r w:rsidR="00A02FE1" w:rsidRPr="005D52EB">
        <w:rPr>
          <w:rFonts w:ascii="Times New Roman" w:hAnsi="Times New Roman"/>
          <w:b/>
          <w:sz w:val="28"/>
          <w:szCs w:val="28"/>
        </w:rPr>
        <w:t>Формы обучения</w:t>
      </w:r>
      <w:r w:rsidR="00686ABE" w:rsidRPr="005D52EB">
        <w:rPr>
          <w:rFonts w:ascii="Times New Roman" w:hAnsi="Times New Roman"/>
          <w:sz w:val="28"/>
          <w:szCs w:val="28"/>
        </w:rPr>
        <w:t xml:space="preserve"> – очная,</w:t>
      </w:r>
      <w:r w:rsidR="00A02FE1" w:rsidRPr="005D52EB">
        <w:rPr>
          <w:rFonts w:ascii="Times New Roman" w:hAnsi="Times New Roman"/>
          <w:sz w:val="28"/>
          <w:szCs w:val="28"/>
        </w:rPr>
        <w:t xml:space="preserve"> </w:t>
      </w:r>
      <w:r w:rsidR="00686ABE" w:rsidRPr="005D52EB">
        <w:rPr>
          <w:rFonts w:ascii="Times New Roman" w:hAnsi="Times New Roman"/>
          <w:sz w:val="28"/>
          <w:szCs w:val="28"/>
        </w:rPr>
        <w:t>электронная (дистанционное обучение).</w:t>
      </w:r>
    </w:p>
    <w:p w:rsidR="00A02FE1" w:rsidRPr="005D52EB" w:rsidRDefault="00A02FE1" w:rsidP="005D52E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52EB">
        <w:rPr>
          <w:rFonts w:ascii="Times New Roman" w:hAnsi="Times New Roman" w:cs="Times New Roman"/>
          <w:b/>
          <w:color w:val="auto"/>
          <w:sz w:val="28"/>
          <w:szCs w:val="28"/>
        </w:rPr>
        <w:t>Способы обучения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 - индивидуальные, групповые, коллективные и т.п.</w:t>
      </w:r>
    </w:p>
    <w:p w:rsidR="00F54505" w:rsidRPr="005D52EB" w:rsidRDefault="00F54505" w:rsidP="005D52EB">
      <w:pPr>
        <w:pStyle w:val="Default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52E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Одно из главных условий успеха обучения детей и развития их </w:t>
      </w:r>
      <w:r w:rsidR="006A7649" w:rsidRPr="005D52EB">
        <w:rPr>
          <w:rFonts w:ascii="Times New Roman" w:hAnsi="Times New Roman" w:cs="Times New Roman"/>
          <w:color w:val="auto"/>
          <w:sz w:val="28"/>
          <w:szCs w:val="28"/>
        </w:rPr>
        <w:t>творчества – это индивидуальн</w:t>
      </w:r>
      <w:r w:rsidR="00B16829" w:rsidRPr="005D52EB">
        <w:rPr>
          <w:rFonts w:ascii="Times New Roman" w:hAnsi="Times New Roman" w:cs="Times New Roman"/>
          <w:color w:val="auto"/>
          <w:sz w:val="28"/>
          <w:szCs w:val="28"/>
        </w:rPr>
        <w:t>о-</w:t>
      </w:r>
      <w:r w:rsidR="006A7649"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личностный 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подход к каждому ребенку. </w:t>
      </w:r>
    </w:p>
    <w:p w:rsidR="004A36D5" w:rsidRPr="005D52EB" w:rsidRDefault="00037193" w:rsidP="005D52EB">
      <w:pPr>
        <w:pStyle w:val="Default"/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52EB">
        <w:rPr>
          <w:rFonts w:ascii="Times New Roman" w:hAnsi="Times New Roman" w:cs="Times New Roman"/>
          <w:b/>
          <w:color w:val="auto"/>
          <w:sz w:val="28"/>
          <w:szCs w:val="28"/>
        </w:rPr>
        <w:t>Виды занятий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AB353C"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2FE1" w:rsidRPr="005D52EB">
        <w:rPr>
          <w:rFonts w:ascii="Times New Roman" w:hAnsi="Times New Roman" w:cs="Times New Roman"/>
          <w:color w:val="auto"/>
          <w:sz w:val="28"/>
          <w:szCs w:val="28"/>
        </w:rPr>
        <w:t>беседа, консультация</w:t>
      </w:r>
      <w:r w:rsidR="004A36D5" w:rsidRPr="005D52EB">
        <w:rPr>
          <w:rFonts w:ascii="Times New Roman" w:hAnsi="Times New Roman" w:cs="Times New Roman"/>
          <w:color w:val="auto"/>
          <w:sz w:val="28"/>
          <w:szCs w:val="28"/>
        </w:rPr>
        <w:t>, работа с книгой,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36D5" w:rsidRPr="005D52EB">
        <w:rPr>
          <w:rFonts w:ascii="Times New Roman" w:hAnsi="Times New Roman" w:cs="Times New Roman"/>
          <w:color w:val="auto"/>
          <w:sz w:val="28"/>
          <w:szCs w:val="28"/>
        </w:rPr>
        <w:t>экскурсии</w:t>
      </w:r>
      <w:r w:rsidR="00AB353C" w:rsidRPr="005D52E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D52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A36D5" w:rsidRPr="005D52EB">
        <w:rPr>
          <w:rFonts w:ascii="Times New Roman" w:hAnsi="Times New Roman" w:cs="Times New Roman"/>
          <w:color w:val="auto"/>
          <w:sz w:val="28"/>
          <w:szCs w:val="28"/>
        </w:rPr>
        <w:t xml:space="preserve">упражнения и практические </w:t>
      </w:r>
      <w:r w:rsidRPr="005D52EB">
        <w:rPr>
          <w:rFonts w:ascii="Times New Roman" w:hAnsi="Times New Roman" w:cs="Times New Roman"/>
          <w:color w:val="auto"/>
          <w:sz w:val="28"/>
          <w:szCs w:val="28"/>
        </w:rPr>
        <w:t>занятия, открытые занятия, мастер-классы, интерактивные игры и т.д.</w:t>
      </w:r>
    </w:p>
    <w:p w:rsidR="00037193" w:rsidRPr="005D52EB" w:rsidRDefault="00037193" w:rsidP="005D52EB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Формы подведения результатов</w:t>
      </w:r>
      <w:r w:rsidR="00EF7188" w:rsidRPr="005D52EB">
        <w:rPr>
          <w:rFonts w:ascii="Times New Roman" w:hAnsi="Times New Roman"/>
          <w:sz w:val="28"/>
          <w:szCs w:val="28"/>
        </w:rPr>
        <w:t>.</w:t>
      </w:r>
    </w:p>
    <w:p w:rsidR="00EC3D66" w:rsidRPr="005D52EB" w:rsidRDefault="004A36D5" w:rsidP="005D52EB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Текущий контроль</w:t>
      </w:r>
      <w:r w:rsidRPr="005D52EB">
        <w:rPr>
          <w:rFonts w:ascii="Times New Roman" w:hAnsi="Times New Roman"/>
          <w:sz w:val="28"/>
          <w:szCs w:val="28"/>
        </w:rPr>
        <w:t xml:space="preserve"> осуществляется на каждом занятии при помощи наблюдения, анализа работ, бесед.  </w:t>
      </w:r>
    </w:p>
    <w:p w:rsidR="00E2120A" w:rsidRPr="005D52EB" w:rsidRDefault="004A36D5" w:rsidP="005D52EB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2EB">
        <w:rPr>
          <w:rFonts w:ascii="Times New Roman" w:hAnsi="Times New Roman"/>
          <w:b/>
          <w:sz w:val="28"/>
          <w:szCs w:val="28"/>
        </w:rPr>
        <w:t>Формами итогового контроля</w:t>
      </w:r>
      <w:r w:rsidRPr="005D52EB">
        <w:rPr>
          <w:rFonts w:ascii="Times New Roman" w:hAnsi="Times New Roman"/>
          <w:sz w:val="28"/>
          <w:szCs w:val="28"/>
        </w:rPr>
        <w:t xml:space="preserve"> является участие в выставках -  конкурсах и мероприятиях различного уровня</w:t>
      </w:r>
      <w:r w:rsidR="00D71E9D" w:rsidRPr="005D52EB">
        <w:rPr>
          <w:rFonts w:ascii="Times New Roman" w:hAnsi="Times New Roman"/>
          <w:sz w:val="28"/>
          <w:szCs w:val="28"/>
        </w:rPr>
        <w:t xml:space="preserve">, </w:t>
      </w:r>
      <w:r w:rsidR="00E2120A" w:rsidRPr="005D52EB">
        <w:rPr>
          <w:rFonts w:ascii="Times New Roman" w:hAnsi="Times New Roman"/>
          <w:sz w:val="28"/>
          <w:szCs w:val="28"/>
        </w:rPr>
        <w:t>открытых занятиях,</w:t>
      </w:r>
      <w:r w:rsidR="00B16829" w:rsidRPr="005D52EB">
        <w:rPr>
          <w:rFonts w:ascii="Times New Roman" w:hAnsi="Times New Roman"/>
          <w:sz w:val="28"/>
          <w:szCs w:val="28"/>
        </w:rPr>
        <w:t xml:space="preserve"> интерактивных играх, создание презентаций п</w:t>
      </w:r>
      <w:r w:rsidR="00EF7188" w:rsidRPr="005D52EB">
        <w:rPr>
          <w:rFonts w:ascii="Times New Roman" w:hAnsi="Times New Roman"/>
          <w:sz w:val="28"/>
          <w:szCs w:val="28"/>
        </w:rPr>
        <w:t>о итогам работы, коллективных п</w:t>
      </w:r>
      <w:r w:rsidR="00B16829" w:rsidRPr="005D52EB">
        <w:rPr>
          <w:rFonts w:ascii="Times New Roman" w:hAnsi="Times New Roman"/>
          <w:sz w:val="28"/>
          <w:szCs w:val="28"/>
        </w:rPr>
        <w:t>роектов.</w:t>
      </w:r>
    </w:p>
    <w:p w:rsidR="00163386" w:rsidRDefault="00163386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3386" w:rsidRDefault="00163386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6ABE" w:rsidRPr="005D52EB" w:rsidRDefault="00686ABE" w:rsidP="005D52E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1.2. Цель и задачи общеразвивающей программы.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4466"/>
        <w:gridCol w:w="4536"/>
        <w:gridCol w:w="5103"/>
      </w:tblGrid>
      <w:tr w:rsidR="00A1130A" w:rsidRPr="00932AE2" w:rsidTr="005D52EB">
        <w:trPr>
          <w:trHeight w:val="286"/>
        </w:trPr>
        <w:tc>
          <w:tcPr>
            <w:tcW w:w="1205" w:type="dxa"/>
          </w:tcPr>
          <w:p w:rsidR="00A1130A" w:rsidRPr="00932AE2" w:rsidRDefault="00A1130A" w:rsidP="00932AE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5" w:type="dxa"/>
            <w:gridSpan w:val="3"/>
          </w:tcPr>
          <w:p w:rsidR="00A1130A" w:rsidRPr="00932AE2" w:rsidRDefault="00A1130A" w:rsidP="00932AE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Цели и задачи по уровням</w:t>
            </w:r>
          </w:p>
        </w:tc>
      </w:tr>
      <w:tr w:rsidR="00A1130A" w:rsidRPr="00932AE2" w:rsidTr="005D52EB">
        <w:trPr>
          <w:trHeight w:val="331"/>
        </w:trPr>
        <w:tc>
          <w:tcPr>
            <w:tcW w:w="1205" w:type="dxa"/>
          </w:tcPr>
          <w:p w:rsidR="00A1130A" w:rsidRPr="00932AE2" w:rsidRDefault="00A1130A" w:rsidP="00932AE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6" w:type="dxa"/>
          </w:tcPr>
          <w:p w:rsidR="00A1130A" w:rsidRPr="00932AE2" w:rsidRDefault="00A1130A" w:rsidP="00932A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стартовый уровень</w:t>
            </w:r>
          </w:p>
        </w:tc>
        <w:tc>
          <w:tcPr>
            <w:tcW w:w="4536" w:type="dxa"/>
          </w:tcPr>
          <w:p w:rsidR="00A1130A" w:rsidRPr="00932AE2" w:rsidRDefault="00A1130A" w:rsidP="00932A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базовый  уровень</w:t>
            </w:r>
          </w:p>
        </w:tc>
        <w:tc>
          <w:tcPr>
            <w:tcW w:w="5103" w:type="dxa"/>
          </w:tcPr>
          <w:p w:rsidR="00A1130A" w:rsidRPr="00932AE2" w:rsidRDefault="00A1130A" w:rsidP="00932AE2">
            <w:pPr>
              <w:pStyle w:val="af0"/>
              <w:spacing w:before="0" w:beforeAutospacing="0" w:after="240" w:afterAutospacing="0"/>
            </w:pPr>
            <w:r w:rsidRPr="00932AE2">
              <w:rPr>
                <w:b/>
              </w:rPr>
              <w:t xml:space="preserve">продвинутый  уровень </w:t>
            </w:r>
          </w:p>
        </w:tc>
      </w:tr>
      <w:tr w:rsidR="00A1130A" w:rsidRPr="00932AE2" w:rsidTr="005D52EB">
        <w:trPr>
          <w:trHeight w:val="270"/>
        </w:trPr>
        <w:tc>
          <w:tcPr>
            <w:tcW w:w="1205" w:type="dxa"/>
          </w:tcPr>
          <w:p w:rsidR="00A1130A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A1130A" w:rsidRPr="00932AE2">
              <w:rPr>
                <w:rFonts w:ascii="Times New Roman" w:hAnsi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4466" w:type="dxa"/>
          </w:tcPr>
          <w:p w:rsidR="00A1130A" w:rsidRPr="00932AE2" w:rsidRDefault="00932AE2" w:rsidP="00932A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 xml:space="preserve"> творческого потенциала учащихся средствами изобразительного искусства</w:t>
            </w:r>
          </w:p>
        </w:tc>
        <w:tc>
          <w:tcPr>
            <w:tcW w:w="4536" w:type="dxa"/>
          </w:tcPr>
          <w:p w:rsidR="00A1130A" w:rsidRPr="00932AE2" w:rsidRDefault="00932AE2" w:rsidP="00932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 xml:space="preserve"> творческого потенциала учащихся средствами изобразительного искусства</w:t>
            </w:r>
          </w:p>
          <w:p w:rsidR="00A1130A" w:rsidRPr="00932AE2" w:rsidRDefault="00A1130A" w:rsidP="00932AE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1130A" w:rsidRPr="00932AE2" w:rsidRDefault="00932AE2" w:rsidP="00932A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130A" w:rsidRPr="00932AE2">
              <w:rPr>
                <w:rFonts w:ascii="Times New Roman" w:hAnsi="Times New Roman"/>
                <w:sz w:val="24"/>
                <w:szCs w:val="24"/>
              </w:rPr>
              <w:t xml:space="preserve"> творческого потенциала детей и  творческой индивидуальности </w:t>
            </w:r>
            <w:r w:rsidRPr="00932AE2">
              <w:rPr>
                <w:rFonts w:ascii="Times New Roman" w:hAnsi="Times New Roman"/>
                <w:sz w:val="24"/>
                <w:szCs w:val="24"/>
              </w:rPr>
              <w:t>средствами изобразительного искусства и декоративно-прикладного творчества</w:t>
            </w:r>
          </w:p>
        </w:tc>
      </w:tr>
      <w:tr w:rsidR="00932AE2" w:rsidRPr="00932AE2" w:rsidTr="005D52EB">
        <w:trPr>
          <w:trHeight w:val="270"/>
        </w:trPr>
        <w:tc>
          <w:tcPr>
            <w:tcW w:w="1205" w:type="dxa"/>
          </w:tcPr>
          <w:p w:rsidR="00932AE2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4105" w:type="dxa"/>
            <w:gridSpan w:val="3"/>
          </w:tcPr>
          <w:p w:rsidR="00932AE2" w:rsidRPr="00932AE2" w:rsidRDefault="00932AE2" w:rsidP="00932A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Обучающие</w:t>
            </w:r>
          </w:p>
        </w:tc>
      </w:tr>
      <w:tr w:rsidR="00A1130A" w:rsidRPr="00932AE2" w:rsidTr="005D52EB">
        <w:trPr>
          <w:trHeight w:val="285"/>
        </w:trPr>
        <w:tc>
          <w:tcPr>
            <w:tcW w:w="1205" w:type="dxa"/>
          </w:tcPr>
          <w:p w:rsidR="00A1130A" w:rsidRPr="00932AE2" w:rsidRDefault="00A1130A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A1130A" w:rsidRPr="00932AE2" w:rsidRDefault="00A1130A" w:rsidP="005D52EB">
            <w:pPr>
              <w:pStyle w:val="af0"/>
              <w:spacing w:before="0" w:beforeAutospacing="0" w:after="240" w:afterAutospacing="0"/>
            </w:pPr>
            <w:r w:rsidRPr="00932AE2">
              <w:t>- познакомить с различными способами и приемами художественных  техник рисования с использованием различных изобразительных материалов;</w:t>
            </w:r>
            <w:r w:rsidR="004A78FC">
              <w:t xml:space="preserve">                            </w:t>
            </w:r>
            <w:r w:rsidRPr="00932AE2">
              <w:t xml:space="preserve">-формировать умения и навыки, </w:t>
            </w:r>
            <w:r w:rsidRPr="00932AE2">
              <w:lastRenderedPageBreak/>
              <w:t>необходимые для создания творческих работ</w:t>
            </w:r>
          </w:p>
        </w:tc>
        <w:tc>
          <w:tcPr>
            <w:tcW w:w="4536" w:type="dxa"/>
          </w:tcPr>
          <w:p w:rsidR="00A1130A" w:rsidRDefault="00A1130A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lastRenderedPageBreak/>
              <w:t>–продолжить знакомство учащихся с основами знаний в обл</w:t>
            </w:r>
            <w:r w:rsidR="00DC461C" w:rsidRPr="00932AE2">
              <w:rPr>
                <w:rFonts w:ascii="Times New Roman" w:hAnsi="Times New Roman"/>
                <w:sz w:val="24"/>
                <w:szCs w:val="24"/>
              </w:rPr>
              <w:t xml:space="preserve">асти композиции, цветоведения и </w:t>
            </w:r>
            <w:r w:rsidRPr="00932AE2">
              <w:rPr>
                <w:rFonts w:ascii="Times New Roman" w:hAnsi="Times New Roman"/>
                <w:sz w:val="24"/>
                <w:szCs w:val="24"/>
              </w:rPr>
              <w:t>декоративно-прикладного творчества;</w:t>
            </w:r>
          </w:p>
          <w:p w:rsidR="00806787" w:rsidRPr="00932AE2" w:rsidRDefault="00A1130A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lastRenderedPageBreak/>
              <w:t>–продолжить формировать навыки работы художественными инструментами и материалами в изобразительной и декоративно прикладной деятельности.</w:t>
            </w:r>
          </w:p>
          <w:p w:rsidR="00806787" w:rsidRPr="00932AE2" w:rsidRDefault="00806787" w:rsidP="005D5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30A" w:rsidRPr="00932AE2" w:rsidRDefault="00A1130A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461C" w:rsidRPr="00932AE2" w:rsidRDefault="00DC461C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lastRenderedPageBreak/>
              <w:t>–совершенствовать знания учащихся в области композиции, цветоведения и декоративно-прикладного творчества;</w:t>
            </w:r>
          </w:p>
          <w:p w:rsidR="00DC461C" w:rsidRPr="00932AE2" w:rsidRDefault="00DC461C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–формировать образное мышление и умение выразить свою </w:t>
            </w:r>
            <w:r w:rsidR="00806787" w:rsidRPr="00932AE2">
              <w:rPr>
                <w:rFonts w:ascii="Times New Roman" w:hAnsi="Times New Roman"/>
                <w:sz w:val="24"/>
                <w:szCs w:val="24"/>
              </w:rPr>
              <w:t>мысль с помощью эскиза, рисунка</w:t>
            </w:r>
            <w:r w:rsidRPr="00932AE2">
              <w:rPr>
                <w:rFonts w:ascii="Times New Roman" w:hAnsi="Times New Roman"/>
                <w:sz w:val="24"/>
                <w:szCs w:val="24"/>
              </w:rPr>
              <w:t>, объемных форм;</w:t>
            </w:r>
          </w:p>
          <w:p w:rsidR="00A1130A" w:rsidRPr="00932AE2" w:rsidRDefault="00DC461C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–совершенствовать умения и навыки работы художественным</w:t>
            </w:r>
            <w:r w:rsidR="00806787" w:rsidRPr="00932AE2">
              <w:rPr>
                <w:rFonts w:ascii="Times New Roman" w:hAnsi="Times New Roman"/>
                <w:sz w:val="24"/>
                <w:szCs w:val="24"/>
              </w:rPr>
              <w:t xml:space="preserve">и инструментами, </w:t>
            </w:r>
            <w:r w:rsidRPr="00932AE2">
              <w:rPr>
                <w:rFonts w:ascii="Times New Roman" w:hAnsi="Times New Roman"/>
                <w:sz w:val="24"/>
                <w:szCs w:val="24"/>
              </w:rPr>
              <w:t>материалами в изобразительной и декоративно прикладной деятельности.</w:t>
            </w:r>
          </w:p>
        </w:tc>
      </w:tr>
      <w:tr w:rsidR="00932AE2" w:rsidRPr="00932AE2" w:rsidTr="005D52EB">
        <w:trPr>
          <w:trHeight w:val="285"/>
        </w:trPr>
        <w:tc>
          <w:tcPr>
            <w:tcW w:w="1205" w:type="dxa"/>
          </w:tcPr>
          <w:p w:rsidR="00932AE2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5" w:type="dxa"/>
            <w:gridSpan w:val="3"/>
          </w:tcPr>
          <w:p w:rsidR="00932AE2" w:rsidRPr="00932AE2" w:rsidRDefault="00932AE2" w:rsidP="00932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</w:tc>
      </w:tr>
      <w:tr w:rsidR="00932AE2" w:rsidRPr="00932AE2" w:rsidTr="005D52EB">
        <w:trPr>
          <w:trHeight w:val="285"/>
        </w:trPr>
        <w:tc>
          <w:tcPr>
            <w:tcW w:w="1205" w:type="dxa"/>
          </w:tcPr>
          <w:p w:rsidR="00932AE2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 xml:space="preserve">-прививать интерес и любовь к изобразительному искусству                              - воспитывать трудолюбие и желание добиваться успеха собственным трудом;                                  – воспитывать в детях любовь к родной стране, ее природе и людям                                                            </w:t>
            </w:r>
          </w:p>
        </w:tc>
        <w:tc>
          <w:tcPr>
            <w:tcW w:w="4536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-воспитывать художественный вкус</w:t>
            </w:r>
          </w:p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–воспитывать в детях любовь к родной стране, ее природе и людям;</w:t>
            </w:r>
          </w:p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-воспитывать внимание, аккуратность, трудолюбие</w:t>
            </w:r>
          </w:p>
          <w:p w:rsidR="00932AE2" w:rsidRPr="00932AE2" w:rsidRDefault="00932AE2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 xml:space="preserve">–воспитывать у учащихся любовь к родной </w:t>
            </w:r>
          </w:p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стране, ее природе и людям;</w:t>
            </w:r>
          </w:p>
          <w:p w:rsidR="00932AE2" w:rsidRPr="00932AE2" w:rsidRDefault="00932AE2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–добиться максимальной самостоятельности и самореализации</w:t>
            </w:r>
          </w:p>
        </w:tc>
      </w:tr>
      <w:tr w:rsidR="00932AE2" w:rsidRPr="00932AE2" w:rsidTr="005D52EB">
        <w:trPr>
          <w:trHeight w:val="285"/>
        </w:trPr>
        <w:tc>
          <w:tcPr>
            <w:tcW w:w="1205" w:type="dxa"/>
          </w:tcPr>
          <w:p w:rsidR="00932AE2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5" w:type="dxa"/>
            <w:gridSpan w:val="3"/>
          </w:tcPr>
          <w:p w:rsidR="00932AE2" w:rsidRPr="00932AE2" w:rsidRDefault="00932AE2" w:rsidP="00932AE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</w:tc>
      </w:tr>
      <w:tr w:rsidR="00932AE2" w:rsidRPr="00932AE2" w:rsidTr="005D52EB">
        <w:trPr>
          <w:trHeight w:val="285"/>
        </w:trPr>
        <w:tc>
          <w:tcPr>
            <w:tcW w:w="1205" w:type="dxa"/>
          </w:tcPr>
          <w:p w:rsidR="00932AE2" w:rsidRPr="00932AE2" w:rsidRDefault="00932AE2" w:rsidP="00932A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развивать фантазию и воображение, пространственное мышление, эмоциональную оценку действительности</w:t>
            </w:r>
          </w:p>
        </w:tc>
        <w:tc>
          <w:tcPr>
            <w:tcW w:w="4536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–пробуждать любознательность в области  изобразительного декоративно-прикладного искусства;</w:t>
            </w:r>
          </w:p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–формировать художественно-творческие способности, фантазию и воображение.</w:t>
            </w:r>
          </w:p>
          <w:p w:rsidR="00932AE2" w:rsidRPr="00932AE2" w:rsidRDefault="00932AE2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–развивать фантазию, творческую индивидуальность, изобретательность, устойчивый интерес к творчеству художника, дизайнера;</w:t>
            </w:r>
          </w:p>
          <w:p w:rsidR="00932AE2" w:rsidRPr="00932AE2" w:rsidRDefault="00932AE2" w:rsidP="005D5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AE2">
              <w:rPr>
                <w:rFonts w:ascii="Times New Roman" w:hAnsi="Times New Roman"/>
                <w:sz w:val="24"/>
                <w:szCs w:val="24"/>
              </w:rPr>
              <w:t>–формировать духовную культуру через положительное эмоциональное отношение к себе и действительности.</w:t>
            </w:r>
          </w:p>
          <w:p w:rsidR="00932AE2" w:rsidRPr="00932AE2" w:rsidRDefault="00932AE2" w:rsidP="005D52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ABE" w:rsidRPr="00932AE2" w:rsidRDefault="00686ABE" w:rsidP="00686ABE">
      <w:pPr>
        <w:tabs>
          <w:tab w:val="left" w:pos="220"/>
          <w:tab w:val="left" w:pos="6300"/>
        </w:tabs>
        <w:jc w:val="both"/>
        <w:rPr>
          <w:rFonts w:ascii="Times New Roman" w:hAnsi="Times New Roman"/>
          <w:b/>
          <w:sz w:val="28"/>
          <w:szCs w:val="28"/>
        </w:rPr>
      </w:pPr>
      <w:r w:rsidRPr="00932AE2">
        <w:rPr>
          <w:rFonts w:ascii="Times New Roman" w:hAnsi="Times New Roman"/>
          <w:b/>
          <w:sz w:val="28"/>
          <w:szCs w:val="28"/>
        </w:rPr>
        <w:t>1.3. Содержание общеразвивающей программы.</w:t>
      </w:r>
    </w:p>
    <w:p w:rsidR="009975EC" w:rsidRPr="009D1F30" w:rsidRDefault="009975EC" w:rsidP="009975EC">
      <w:pPr>
        <w:jc w:val="center"/>
        <w:rPr>
          <w:rFonts w:ascii="Times New Roman" w:hAnsi="Times New Roman"/>
          <w:sz w:val="28"/>
          <w:szCs w:val="28"/>
        </w:rPr>
      </w:pPr>
      <w:r w:rsidRPr="00AB353C">
        <w:rPr>
          <w:rFonts w:ascii="Times New Roman" w:hAnsi="Times New Roman"/>
          <w:sz w:val="28"/>
          <w:szCs w:val="28"/>
        </w:rPr>
        <w:t>Учебный</w:t>
      </w:r>
      <w:r w:rsidRPr="009D1F30">
        <w:rPr>
          <w:rFonts w:ascii="Times New Roman" w:hAnsi="Times New Roman"/>
          <w:sz w:val="28"/>
          <w:szCs w:val="28"/>
        </w:rPr>
        <w:t xml:space="preserve"> план  </w:t>
      </w:r>
      <w:r w:rsidR="00D4347E">
        <w:rPr>
          <w:rFonts w:ascii="Times New Roman" w:hAnsi="Times New Roman"/>
          <w:sz w:val="28"/>
          <w:szCs w:val="28"/>
        </w:rPr>
        <w:t xml:space="preserve">1 </w:t>
      </w:r>
      <w:r w:rsidR="00D4347E" w:rsidRPr="009D1F30">
        <w:rPr>
          <w:rFonts w:ascii="Times New Roman" w:hAnsi="Times New Roman"/>
          <w:sz w:val="28"/>
          <w:szCs w:val="28"/>
        </w:rPr>
        <w:t>года обучения.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1276"/>
        <w:gridCol w:w="1276"/>
        <w:gridCol w:w="1275"/>
        <w:gridCol w:w="4253"/>
      </w:tblGrid>
      <w:tr w:rsidR="009975EC" w:rsidRPr="00395011" w:rsidTr="005D52EB">
        <w:trPr>
          <w:trHeight w:val="255"/>
        </w:trPr>
        <w:tc>
          <w:tcPr>
            <w:tcW w:w="568" w:type="dxa"/>
            <w:vMerge w:val="restart"/>
          </w:tcPr>
          <w:p w:rsidR="009975EC" w:rsidRPr="00F3407E" w:rsidRDefault="009975EC" w:rsidP="00136C66">
            <w:pPr>
              <w:rPr>
                <w:rFonts w:ascii="Times New Roman" w:hAnsi="Times New Roman"/>
                <w:sz w:val="20"/>
                <w:szCs w:val="20"/>
              </w:rPr>
            </w:pPr>
            <w:r w:rsidRPr="00F340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520" w:type="dxa"/>
            <w:vMerge w:val="restart"/>
          </w:tcPr>
          <w:p w:rsidR="009975EC" w:rsidRPr="00F3407E" w:rsidRDefault="009975EC" w:rsidP="00136C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раздела.</w:t>
            </w:r>
          </w:p>
        </w:tc>
        <w:tc>
          <w:tcPr>
            <w:tcW w:w="1276" w:type="dxa"/>
            <w:vMerge w:val="restart"/>
          </w:tcPr>
          <w:p w:rsidR="009975EC" w:rsidRPr="00F3407E" w:rsidRDefault="009975EC" w:rsidP="00136C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ч</w:t>
            </w:r>
          </w:p>
        </w:tc>
        <w:tc>
          <w:tcPr>
            <w:tcW w:w="2551" w:type="dxa"/>
            <w:gridSpan w:val="2"/>
          </w:tcPr>
          <w:p w:rsidR="009975EC" w:rsidRPr="00F3407E" w:rsidRDefault="009975EC" w:rsidP="00136C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07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9975EC" w:rsidRPr="00E2120A" w:rsidRDefault="009975EC" w:rsidP="00136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0A">
              <w:rPr>
                <w:rFonts w:ascii="Times New Roman" w:hAnsi="Times New Roman"/>
                <w:sz w:val="20"/>
                <w:szCs w:val="20"/>
              </w:rPr>
              <w:t>Формы аттестации/контроля</w:t>
            </w:r>
          </w:p>
        </w:tc>
      </w:tr>
      <w:tr w:rsidR="009975EC" w:rsidRPr="00395011" w:rsidTr="005D52EB">
        <w:trPr>
          <w:trHeight w:val="165"/>
        </w:trPr>
        <w:tc>
          <w:tcPr>
            <w:tcW w:w="568" w:type="dxa"/>
            <w:vMerge/>
          </w:tcPr>
          <w:p w:rsidR="009975EC" w:rsidRPr="00395011" w:rsidRDefault="009975EC" w:rsidP="00136C66">
            <w:pPr>
              <w:pStyle w:val="a3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975EC" w:rsidRPr="00F3407E" w:rsidRDefault="009975EC" w:rsidP="00136C66">
            <w:pPr>
              <w:pStyle w:val="a3"/>
              <w:ind w:left="18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75EC" w:rsidRPr="00F3407E" w:rsidRDefault="009975EC" w:rsidP="00136C66">
            <w:pPr>
              <w:pStyle w:val="a3"/>
              <w:ind w:left="180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75EC" w:rsidRPr="00F3407E" w:rsidRDefault="009975EC" w:rsidP="00136C66">
            <w:pPr>
              <w:rPr>
                <w:rFonts w:ascii="Times New Roman" w:hAnsi="Times New Roman"/>
                <w:sz w:val="20"/>
                <w:szCs w:val="20"/>
              </w:rPr>
            </w:pPr>
            <w:r w:rsidRPr="00F3407E">
              <w:rPr>
                <w:rFonts w:ascii="Times New Roman" w:hAnsi="Times New Roman"/>
                <w:sz w:val="20"/>
                <w:szCs w:val="20"/>
              </w:rPr>
              <w:t>Теория</w:t>
            </w:r>
            <w:r>
              <w:rPr>
                <w:rFonts w:ascii="Times New Roman" w:hAnsi="Times New Roman"/>
                <w:sz w:val="20"/>
                <w:szCs w:val="20"/>
              </w:rPr>
              <w:t>, ч</w:t>
            </w:r>
          </w:p>
        </w:tc>
        <w:tc>
          <w:tcPr>
            <w:tcW w:w="1275" w:type="dxa"/>
          </w:tcPr>
          <w:p w:rsidR="009975EC" w:rsidRPr="00F3407E" w:rsidRDefault="009975EC" w:rsidP="00136C66">
            <w:pPr>
              <w:rPr>
                <w:rFonts w:ascii="Times New Roman" w:hAnsi="Times New Roman"/>
                <w:sz w:val="20"/>
                <w:szCs w:val="20"/>
              </w:rPr>
            </w:pPr>
            <w:r w:rsidRPr="00F3407E">
              <w:rPr>
                <w:rFonts w:ascii="Times New Roman" w:hAnsi="Times New Roman"/>
                <w:sz w:val="20"/>
                <w:szCs w:val="20"/>
              </w:rPr>
              <w:t>Практика</w:t>
            </w:r>
            <w:r>
              <w:rPr>
                <w:rFonts w:ascii="Times New Roman" w:hAnsi="Times New Roman"/>
                <w:sz w:val="20"/>
                <w:szCs w:val="20"/>
              </w:rPr>
              <w:t>, ч</w:t>
            </w:r>
          </w:p>
        </w:tc>
        <w:tc>
          <w:tcPr>
            <w:tcW w:w="4253" w:type="dxa"/>
            <w:vMerge/>
            <w:shd w:val="clear" w:color="auto" w:fill="auto"/>
          </w:tcPr>
          <w:p w:rsidR="009975EC" w:rsidRPr="00395011" w:rsidRDefault="009975EC" w:rsidP="00136C66">
            <w:pPr>
              <w:spacing w:after="0" w:line="240" w:lineRule="auto"/>
            </w:pPr>
          </w:p>
        </w:tc>
      </w:tr>
      <w:tr w:rsidR="009975EC" w:rsidRPr="00395011" w:rsidTr="005D52EB">
        <w:trPr>
          <w:trHeight w:val="333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3950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9975EC" w:rsidRPr="00A650D3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Pr="0052284C">
              <w:rPr>
                <w:rFonts w:ascii="Times New Roman" w:hAnsi="Times New Roman"/>
                <w:b/>
                <w:sz w:val="24"/>
                <w:szCs w:val="24"/>
              </w:rPr>
              <w:t>«Кто такой художник»</w:t>
            </w:r>
          </w:p>
        </w:tc>
        <w:tc>
          <w:tcPr>
            <w:tcW w:w="1276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975EC" w:rsidRPr="00E2120A" w:rsidRDefault="009975EC" w:rsidP="0013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975EC" w:rsidRPr="00395011" w:rsidTr="005D52EB">
        <w:trPr>
          <w:trHeight w:val="841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39501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9975EC" w:rsidRPr="00A650D3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Живопись и графика.</w:t>
            </w:r>
          </w:p>
          <w:p w:rsidR="009975EC" w:rsidRPr="00A650D3" w:rsidRDefault="009975EC" w:rsidP="00136C6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2.1 Графические и живописные упражнения.</w:t>
            </w:r>
          </w:p>
          <w:p w:rsidR="009975EC" w:rsidRPr="00A650D3" w:rsidRDefault="009975EC" w:rsidP="00136C6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Pr="00A650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 с цветовой палитрой</w:t>
            </w:r>
          </w:p>
          <w:p w:rsidR="009975EC" w:rsidRPr="00A650D3" w:rsidRDefault="009975EC" w:rsidP="00136C6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2.3.Страна теплых красок</w:t>
            </w:r>
          </w:p>
          <w:p w:rsidR="009975EC" w:rsidRPr="00A650D3" w:rsidRDefault="009975EC" w:rsidP="00136C66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 xml:space="preserve">2.4.Страна холодных  красок </w:t>
            </w:r>
          </w:p>
          <w:p w:rsidR="009975EC" w:rsidRPr="00A650D3" w:rsidRDefault="009975EC" w:rsidP="00932AE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2.5.Создание образов по</w:t>
            </w:r>
            <w:r w:rsidR="00932A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представлению</w:t>
            </w:r>
            <w:r w:rsidRPr="00A650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975EC" w:rsidRPr="00395011" w:rsidRDefault="009975EC" w:rsidP="00932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932AE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9975EC" w:rsidRPr="00395011" w:rsidRDefault="009975EC" w:rsidP="00932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32AE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9975EC" w:rsidRPr="00395011" w:rsidRDefault="009975EC" w:rsidP="00932A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932AE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2AE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9975EC" w:rsidRPr="0009413E" w:rsidRDefault="009975EC" w:rsidP="005D52EB">
            <w:pPr>
              <w:tabs>
                <w:tab w:val="num" w:pos="0"/>
              </w:tabs>
              <w:ind w:right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  <w:r w:rsidRPr="0009413E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E2120A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выставка конкурс</w:t>
            </w:r>
          </w:p>
        </w:tc>
      </w:tr>
      <w:tr w:rsidR="009975EC" w:rsidRPr="00395011" w:rsidTr="005D52EB">
        <w:trPr>
          <w:trHeight w:val="346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3950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9975EC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975EC" w:rsidRPr="00A650D3" w:rsidRDefault="009975EC" w:rsidP="00136C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A650D3">
              <w:rPr>
                <w:rFonts w:ascii="Times New Roman" w:hAnsi="Times New Roman"/>
                <w:sz w:val="24"/>
                <w:szCs w:val="24"/>
              </w:rPr>
              <w:t>.</w:t>
            </w: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Тематические композиции на заданные темы.</w:t>
            </w:r>
            <w:r w:rsidRPr="00A65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75EC" w:rsidRPr="00A650D3" w:rsidRDefault="009975EC" w:rsidP="00136C6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 xml:space="preserve">3.2. Иллюстрирование сказок </w:t>
            </w:r>
          </w:p>
        </w:tc>
        <w:tc>
          <w:tcPr>
            <w:tcW w:w="1276" w:type="dxa"/>
          </w:tcPr>
          <w:p w:rsidR="009975EC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975EC" w:rsidRPr="00395011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975EC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975EC" w:rsidRPr="00395011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975EC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975EC" w:rsidRPr="00395011" w:rsidRDefault="009975EC" w:rsidP="00136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9975EC" w:rsidRPr="0009413E" w:rsidRDefault="009975EC" w:rsidP="00136C66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  <w:r w:rsidRPr="0009413E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E2120A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выставка конкурс</w:t>
            </w:r>
          </w:p>
        </w:tc>
      </w:tr>
      <w:tr w:rsidR="009975EC" w:rsidRPr="00395011" w:rsidTr="005D52EB">
        <w:trPr>
          <w:trHeight w:val="1091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39501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9975EC" w:rsidRPr="00A650D3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Декоративно-прикладная работа</w:t>
            </w:r>
          </w:p>
          <w:p w:rsidR="009975EC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>4.1.Лепка из соленого теста и роспись</w:t>
            </w:r>
          </w:p>
          <w:p w:rsidR="009975EC" w:rsidRPr="00A650D3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 Лепка из пластилина</w:t>
            </w:r>
          </w:p>
        </w:tc>
        <w:tc>
          <w:tcPr>
            <w:tcW w:w="1276" w:type="dxa"/>
          </w:tcPr>
          <w:p w:rsidR="009975EC" w:rsidRPr="00395011" w:rsidRDefault="009975EC" w:rsidP="008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51C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975EC" w:rsidRPr="00395011" w:rsidRDefault="009975EC" w:rsidP="008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1C0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975EC" w:rsidRPr="00395011" w:rsidRDefault="009975EC" w:rsidP="008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51C0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9975EC" w:rsidRPr="0009413E" w:rsidRDefault="009975EC" w:rsidP="00136C66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  <w:r w:rsidRPr="0009413E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E2120A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выставка конкурс</w:t>
            </w:r>
          </w:p>
        </w:tc>
      </w:tr>
      <w:tr w:rsidR="009975EC" w:rsidRPr="00395011" w:rsidTr="005D52EB">
        <w:trPr>
          <w:trHeight w:val="370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39501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9975EC" w:rsidRPr="00A650D3" w:rsidRDefault="009975EC" w:rsidP="00136C6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50D3">
              <w:rPr>
                <w:rFonts w:ascii="Times New Roman" w:hAnsi="Times New Roman"/>
                <w:b/>
                <w:sz w:val="24"/>
                <w:szCs w:val="24"/>
              </w:rPr>
              <w:t xml:space="preserve">Экскурсии. </w:t>
            </w:r>
          </w:p>
        </w:tc>
        <w:tc>
          <w:tcPr>
            <w:tcW w:w="1276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975EC" w:rsidRPr="00C3785F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8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975EC" w:rsidRPr="00395011" w:rsidRDefault="009975EC" w:rsidP="00136C6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беседа наблюдение</w:t>
            </w:r>
          </w:p>
        </w:tc>
      </w:tr>
      <w:tr w:rsidR="009975EC" w:rsidRPr="00395011" w:rsidTr="005D52EB">
        <w:trPr>
          <w:trHeight w:val="168"/>
        </w:trPr>
        <w:tc>
          <w:tcPr>
            <w:tcW w:w="568" w:type="dxa"/>
          </w:tcPr>
          <w:p w:rsidR="009975EC" w:rsidRPr="00395011" w:rsidRDefault="009975EC" w:rsidP="0013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975EC" w:rsidRPr="00A650D3" w:rsidRDefault="009975EC" w:rsidP="00136C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9975EC" w:rsidRPr="00483572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72">
              <w:rPr>
                <w:rFonts w:ascii="Times New Roman" w:hAnsi="Times New Roman"/>
                <w:b/>
                <w:sz w:val="24"/>
                <w:szCs w:val="24"/>
              </w:rPr>
              <w:t>144ч</w:t>
            </w:r>
          </w:p>
        </w:tc>
        <w:tc>
          <w:tcPr>
            <w:tcW w:w="1276" w:type="dxa"/>
          </w:tcPr>
          <w:p w:rsidR="009975EC" w:rsidRPr="00483572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48357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</w:tcPr>
          <w:p w:rsidR="009975EC" w:rsidRPr="00483572" w:rsidRDefault="009975EC" w:rsidP="00136C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  <w:r w:rsidRPr="0048357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4253" w:type="dxa"/>
            <w:shd w:val="clear" w:color="auto" w:fill="auto"/>
          </w:tcPr>
          <w:p w:rsidR="009975EC" w:rsidRPr="00395011" w:rsidRDefault="009975EC" w:rsidP="00136C66">
            <w:pPr>
              <w:spacing w:after="0" w:line="240" w:lineRule="auto"/>
            </w:pPr>
          </w:p>
        </w:tc>
      </w:tr>
    </w:tbl>
    <w:p w:rsidR="00D4347E" w:rsidRDefault="009975EC" w:rsidP="00D4347E">
      <w:pPr>
        <w:pStyle w:val="a3"/>
        <w:ind w:left="1845"/>
        <w:rPr>
          <w:rFonts w:ascii="Times New Roman" w:hAnsi="Times New Roman"/>
          <w:b/>
          <w:sz w:val="28"/>
          <w:szCs w:val="28"/>
          <w:u w:val="single"/>
        </w:rPr>
      </w:pPr>
      <w:r w:rsidRPr="00D434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046B2" w:rsidRDefault="00F046B2" w:rsidP="005D52E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5EC" w:rsidRPr="00D4347E" w:rsidRDefault="009975EC" w:rsidP="005D52E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4347E">
        <w:rPr>
          <w:rFonts w:ascii="Times New Roman" w:hAnsi="Times New Roman"/>
          <w:b/>
          <w:sz w:val="28"/>
          <w:szCs w:val="28"/>
        </w:rPr>
        <w:t>Содержание  учебного плана 1 года обучения.</w:t>
      </w:r>
    </w:p>
    <w:p w:rsidR="009975EC" w:rsidRPr="00110564" w:rsidRDefault="009975EC" w:rsidP="005E4390">
      <w:pPr>
        <w:pStyle w:val="a3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b/>
          <w:sz w:val="28"/>
          <w:szCs w:val="28"/>
        </w:rPr>
        <w:t>Введение.(2ч.)</w:t>
      </w:r>
    </w:p>
    <w:p w:rsidR="009975EC" w:rsidRDefault="009975EC" w:rsidP="004A78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B6A2D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7CC">
        <w:rPr>
          <w:rFonts w:ascii="Times New Roman" w:hAnsi="Times New Roman"/>
          <w:sz w:val="28"/>
          <w:szCs w:val="28"/>
        </w:rPr>
        <w:t>«Кто такой художник»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75EC" w:rsidRDefault="009975EC" w:rsidP="004A78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Начальные представления о роли художника и искусства в окружающем мире. </w:t>
      </w:r>
    </w:p>
    <w:p w:rsidR="009975EC" w:rsidRDefault="009975EC" w:rsidP="004A78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6A2D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>:</w:t>
      </w:r>
      <w:r w:rsidRPr="004B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художественными инструментами и материалами.</w:t>
      </w:r>
    </w:p>
    <w:p w:rsidR="009975EC" w:rsidRDefault="009975EC" w:rsidP="004A78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«Природа-главный художник»</w:t>
      </w:r>
    </w:p>
    <w:p w:rsidR="009975EC" w:rsidRPr="005D52EB" w:rsidRDefault="009975EC" w:rsidP="005E4390">
      <w:pPr>
        <w:pStyle w:val="a3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8"/>
        </w:rPr>
        <w:t>Живопись и графика.</w:t>
      </w:r>
      <w:r w:rsidRPr="005D52EB">
        <w:rPr>
          <w:rFonts w:ascii="Times New Roman" w:hAnsi="Times New Roman"/>
          <w:sz w:val="28"/>
          <w:szCs w:val="28"/>
        </w:rPr>
        <w:t xml:space="preserve"> </w:t>
      </w:r>
    </w:p>
    <w:p w:rsidR="009975EC" w:rsidRPr="00D612A2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F63C3">
        <w:rPr>
          <w:rFonts w:ascii="Times New Roman" w:hAnsi="Times New Roman"/>
          <w:b/>
          <w:sz w:val="28"/>
          <w:szCs w:val="28"/>
        </w:rPr>
        <w:t>2.1 Графические и живописные упражнения</w:t>
      </w:r>
      <w:r w:rsidRPr="00D612A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(10ч.)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7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 Приемы и способы рисования в</w:t>
      </w:r>
      <w:r w:rsidR="004A78FC">
        <w:rPr>
          <w:rFonts w:ascii="Times New Roman" w:hAnsi="Times New Roman"/>
          <w:sz w:val="28"/>
          <w:szCs w:val="28"/>
        </w:rPr>
        <w:t xml:space="preserve">осковыми мелками, акварелью (по </w:t>
      </w:r>
      <w:r>
        <w:rPr>
          <w:rFonts w:ascii="Times New Roman" w:hAnsi="Times New Roman"/>
          <w:sz w:val="28"/>
          <w:szCs w:val="28"/>
        </w:rPr>
        <w:t>сырому), гуашью.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5751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F4D48">
        <w:rPr>
          <w:rFonts w:ascii="Times New Roman" w:hAnsi="Times New Roman"/>
          <w:sz w:val="28"/>
          <w:szCs w:val="28"/>
          <w:u w:val="single"/>
        </w:rPr>
        <w:t>графические упражнения)</w:t>
      </w:r>
      <w:r w:rsidRPr="00CA57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«Одуванчики»,  «Домики», «Сказочная птица».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B6A2D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F4D48">
        <w:rPr>
          <w:rFonts w:ascii="Times New Roman" w:hAnsi="Times New Roman"/>
          <w:sz w:val="28"/>
          <w:szCs w:val="28"/>
          <w:u w:val="single"/>
        </w:rPr>
        <w:t>живописные упражнения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Pr="004B6A2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«Осенние листья», «Отражения».</w:t>
      </w:r>
    </w:p>
    <w:p w:rsidR="009975EC" w:rsidRPr="00CA5751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33F">
        <w:rPr>
          <w:rFonts w:ascii="Times New Roman" w:hAnsi="Times New Roman"/>
          <w:b/>
          <w:sz w:val="28"/>
          <w:szCs w:val="28"/>
        </w:rPr>
        <w:lastRenderedPageBreak/>
        <w:t>2.2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277FE">
        <w:rPr>
          <w:rFonts w:ascii="Times New Roman" w:hAnsi="Times New Roman"/>
          <w:b/>
          <w:sz w:val="28"/>
          <w:szCs w:val="28"/>
        </w:rPr>
        <w:t>Работа с цветовой палитрой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(8 </w:t>
      </w:r>
      <w:r w:rsidRPr="008B23C4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>.</w:t>
      </w:r>
      <w:r w:rsidRPr="008B23C4">
        <w:rPr>
          <w:rFonts w:ascii="Times New Roman" w:hAnsi="Times New Roman"/>
          <w:b/>
          <w:sz w:val="28"/>
          <w:szCs w:val="28"/>
        </w:rPr>
        <w:t>)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3E6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понятием палитра, смешение красок, получение разных цветовых оттенков.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751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«Радостное настроение», «Осенняя палитра», «Первый снег»,</w:t>
      </w:r>
      <w:r w:rsidRPr="00741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«Цветущие Деревья».</w:t>
      </w:r>
    </w:p>
    <w:p w:rsidR="009975EC" w:rsidRDefault="009975EC" w:rsidP="004A7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233F">
        <w:rPr>
          <w:rFonts w:ascii="Times New Roman" w:hAnsi="Times New Roman"/>
          <w:b/>
          <w:sz w:val="28"/>
          <w:szCs w:val="28"/>
        </w:rPr>
        <w:t>2.3.</w:t>
      </w:r>
      <w:r w:rsidRPr="00F277FE">
        <w:rPr>
          <w:rFonts w:ascii="Times New Roman" w:hAnsi="Times New Roman"/>
          <w:b/>
          <w:sz w:val="28"/>
          <w:szCs w:val="28"/>
        </w:rPr>
        <w:t>Страна теплых красок.</w:t>
      </w:r>
      <w:r>
        <w:rPr>
          <w:rFonts w:ascii="Times New Roman" w:hAnsi="Times New Roman"/>
          <w:b/>
          <w:sz w:val="28"/>
          <w:szCs w:val="28"/>
        </w:rPr>
        <w:t>(4ч.)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3E6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77FE">
        <w:rPr>
          <w:rFonts w:ascii="Times New Roman" w:hAnsi="Times New Roman"/>
          <w:sz w:val="28"/>
          <w:szCs w:val="28"/>
        </w:rPr>
        <w:t xml:space="preserve">Понятие </w:t>
      </w:r>
      <w:r w:rsidRPr="007F53E6">
        <w:rPr>
          <w:rFonts w:ascii="Times New Roman" w:hAnsi="Times New Roman"/>
          <w:b/>
          <w:sz w:val="28"/>
          <w:szCs w:val="28"/>
        </w:rPr>
        <w:t>«теплый цвет».</w:t>
      </w:r>
      <w:r w:rsidRPr="00F277FE">
        <w:rPr>
          <w:rFonts w:ascii="Times New Roman" w:hAnsi="Times New Roman"/>
          <w:sz w:val="28"/>
          <w:szCs w:val="28"/>
        </w:rPr>
        <w:t xml:space="preserve"> Получение различных оттенков теплых цветов</w:t>
      </w:r>
      <w:r>
        <w:rPr>
          <w:rFonts w:ascii="Times New Roman" w:hAnsi="Times New Roman"/>
          <w:sz w:val="28"/>
          <w:szCs w:val="28"/>
        </w:rPr>
        <w:t xml:space="preserve"> на палитре. Начальные понятия о тональной растяжке цвета. Открытие изобразительных и выразительных возможностей волнистой, плавной линии.</w:t>
      </w:r>
      <w:r w:rsidR="005D52EB">
        <w:rPr>
          <w:rFonts w:ascii="Times New Roman" w:hAnsi="Times New Roman"/>
          <w:sz w:val="28"/>
          <w:szCs w:val="28"/>
        </w:rPr>
        <w:t xml:space="preserve"> </w:t>
      </w:r>
      <w:r w:rsidRPr="00CA5751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 «Дерево теплой страны», «Цветы»</w:t>
      </w:r>
    </w:p>
    <w:p w:rsidR="004A78FC" w:rsidRDefault="004A78F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78FC" w:rsidRDefault="004A78F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Страна холодных </w:t>
      </w:r>
      <w:r w:rsidRPr="00F277FE">
        <w:rPr>
          <w:rFonts w:ascii="Times New Roman" w:hAnsi="Times New Roman"/>
          <w:b/>
          <w:sz w:val="28"/>
          <w:szCs w:val="28"/>
        </w:rPr>
        <w:t xml:space="preserve"> красок.</w:t>
      </w:r>
      <w:r>
        <w:rPr>
          <w:rFonts w:ascii="Times New Roman" w:hAnsi="Times New Roman"/>
          <w:b/>
          <w:sz w:val="28"/>
          <w:szCs w:val="28"/>
        </w:rPr>
        <w:t xml:space="preserve"> (4ч.)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E6">
        <w:rPr>
          <w:rFonts w:ascii="Times New Roman" w:hAnsi="Times New Roman"/>
          <w:b/>
          <w:sz w:val="28"/>
          <w:szCs w:val="28"/>
        </w:rPr>
        <w:t xml:space="preserve">Теория: </w:t>
      </w:r>
      <w:r w:rsidRPr="007F53E6">
        <w:rPr>
          <w:rFonts w:ascii="Times New Roman" w:hAnsi="Times New Roman"/>
          <w:sz w:val="28"/>
          <w:szCs w:val="28"/>
        </w:rPr>
        <w:t xml:space="preserve">Понятие </w:t>
      </w:r>
      <w:r w:rsidRPr="007F53E6">
        <w:rPr>
          <w:rFonts w:ascii="Times New Roman" w:hAnsi="Times New Roman"/>
          <w:b/>
          <w:sz w:val="28"/>
          <w:szCs w:val="28"/>
        </w:rPr>
        <w:t xml:space="preserve">«холодный цвет». </w:t>
      </w:r>
      <w:r w:rsidRPr="007F53E6">
        <w:rPr>
          <w:rFonts w:ascii="Times New Roman" w:hAnsi="Times New Roman"/>
          <w:sz w:val="28"/>
          <w:szCs w:val="28"/>
        </w:rPr>
        <w:t>Получение различных оттенков холодных цветов на палитре. Открытие изобразительных и выразител</w:t>
      </w:r>
      <w:r>
        <w:rPr>
          <w:rFonts w:ascii="Times New Roman" w:hAnsi="Times New Roman"/>
          <w:sz w:val="28"/>
          <w:szCs w:val="28"/>
        </w:rPr>
        <w:t>ьных возможностей прямой и лома</w:t>
      </w:r>
      <w:r w:rsidRPr="007F53E6">
        <w:rPr>
          <w:rFonts w:ascii="Times New Roman" w:hAnsi="Times New Roman"/>
          <w:sz w:val="28"/>
          <w:szCs w:val="28"/>
        </w:rPr>
        <w:t>ной линии. Освоение приема тональной растяжки холодных цветов.</w:t>
      </w:r>
      <w:r w:rsidR="005D52EB">
        <w:rPr>
          <w:rFonts w:ascii="Times New Roman" w:hAnsi="Times New Roman"/>
          <w:sz w:val="28"/>
          <w:szCs w:val="28"/>
        </w:rPr>
        <w:t xml:space="preserve"> </w:t>
      </w:r>
      <w:r w:rsidRPr="00CA5751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3E6">
        <w:rPr>
          <w:rFonts w:ascii="Times New Roman" w:hAnsi="Times New Roman"/>
          <w:sz w:val="28"/>
          <w:szCs w:val="28"/>
        </w:rPr>
        <w:t>Создание образа ледяного хрустального мира.</w:t>
      </w:r>
      <w:r w:rsidR="005D5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«Замерзшее окно», «Дерево холодной страны».</w:t>
      </w:r>
    </w:p>
    <w:p w:rsidR="009975EC" w:rsidRPr="00F552F7" w:rsidRDefault="005D52EB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975EC">
        <w:rPr>
          <w:rFonts w:ascii="Times New Roman" w:hAnsi="Times New Roman"/>
          <w:b/>
          <w:sz w:val="28"/>
          <w:szCs w:val="28"/>
        </w:rPr>
        <w:t>2.5.</w:t>
      </w:r>
      <w:r w:rsidR="009975EC" w:rsidRPr="00F552F7">
        <w:rPr>
          <w:rFonts w:ascii="Times New Roman" w:hAnsi="Times New Roman"/>
          <w:b/>
          <w:sz w:val="28"/>
          <w:szCs w:val="28"/>
        </w:rPr>
        <w:t>Создание образов по</w:t>
      </w:r>
      <w:r w:rsidR="009975EC">
        <w:rPr>
          <w:rFonts w:ascii="Times New Roman" w:hAnsi="Times New Roman"/>
          <w:b/>
          <w:sz w:val="28"/>
          <w:szCs w:val="28"/>
        </w:rPr>
        <w:t xml:space="preserve"> </w:t>
      </w:r>
      <w:r w:rsidR="009975EC" w:rsidRPr="00F552F7">
        <w:rPr>
          <w:rFonts w:ascii="Times New Roman" w:hAnsi="Times New Roman"/>
          <w:b/>
          <w:sz w:val="28"/>
          <w:szCs w:val="28"/>
        </w:rPr>
        <w:t>представлению.</w:t>
      </w:r>
      <w:r w:rsidR="009975EC">
        <w:rPr>
          <w:rFonts w:ascii="Times New Roman" w:hAnsi="Times New Roman"/>
          <w:b/>
          <w:sz w:val="28"/>
          <w:szCs w:val="28"/>
        </w:rPr>
        <w:t xml:space="preserve"> (28 ч.)</w:t>
      </w:r>
      <w:r w:rsidR="009975EC" w:rsidRPr="00F552F7">
        <w:rPr>
          <w:rFonts w:ascii="Times New Roman" w:hAnsi="Times New Roman"/>
          <w:b/>
          <w:sz w:val="28"/>
          <w:szCs w:val="28"/>
        </w:rPr>
        <w:t xml:space="preserve"> 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A81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Упражнения на развитие образного мышления. Средства выразительности при создании художественного образа в живописи и графике.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A2D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>:</w:t>
      </w:r>
      <w:r w:rsidRPr="004B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«Звери холодной страны», « Белые медведи»,  «Олени», «Сказочный конь», «Дед Мороз»,  « Снегурочка»,  «Портрет мамы», «Пасхальный натюрморт»,  «Африканские животные», «Космос»,  «Птица на ветке», «Солдат», «Салют  Победы», «Зеленая страна»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3) </w:t>
      </w:r>
      <w:r w:rsidRPr="007034D4">
        <w:rPr>
          <w:rFonts w:ascii="Times New Roman" w:hAnsi="Times New Roman"/>
          <w:b/>
          <w:sz w:val="28"/>
          <w:szCs w:val="28"/>
        </w:rPr>
        <w:t>Композиция.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3F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B6A2D">
        <w:rPr>
          <w:rFonts w:ascii="Times New Roman" w:hAnsi="Times New Roman"/>
          <w:b/>
          <w:sz w:val="28"/>
          <w:szCs w:val="28"/>
        </w:rPr>
        <w:t>Тематические композиции на заданные темы.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(12</w:t>
      </w:r>
      <w:r w:rsidRPr="00A145E2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>.</w:t>
      </w:r>
      <w:r w:rsidRPr="00A145E2">
        <w:rPr>
          <w:rFonts w:ascii="Times New Roman" w:hAnsi="Times New Roman"/>
          <w:b/>
          <w:sz w:val="28"/>
          <w:szCs w:val="28"/>
        </w:rPr>
        <w:t>)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1A2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Формирование умения правильно использовать </w:t>
      </w:r>
      <w:r w:rsidRPr="007034D4">
        <w:rPr>
          <w:rFonts w:ascii="Times New Roman" w:hAnsi="Times New Roman"/>
          <w:sz w:val="28"/>
          <w:szCs w:val="28"/>
        </w:rPr>
        <w:t>формат листа,</w:t>
      </w:r>
      <w:r>
        <w:rPr>
          <w:rFonts w:ascii="Times New Roman" w:hAnsi="Times New Roman"/>
          <w:sz w:val="28"/>
          <w:szCs w:val="28"/>
        </w:rPr>
        <w:t xml:space="preserve"> закон цельности, закон масштабности. </w:t>
      </w:r>
    </w:p>
    <w:p w:rsidR="009975EC" w:rsidRPr="00D612A2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5751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«Подводный мир», «Елочка», </w:t>
      </w:r>
      <w:r w:rsidRPr="00934473">
        <w:rPr>
          <w:rFonts w:ascii="Times New Roman" w:hAnsi="Times New Roman"/>
          <w:sz w:val="28"/>
          <w:szCs w:val="28"/>
        </w:rPr>
        <w:t xml:space="preserve">«Зимние игры», 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«Кошка с котятами», «На</w:t>
      </w:r>
      <w:r w:rsidRPr="00683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цветущем лужке»,</w:t>
      </w:r>
      <w:r w:rsidRPr="00683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«Рождество».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8B23C4">
        <w:rPr>
          <w:rFonts w:ascii="Times New Roman" w:hAnsi="Times New Roman"/>
          <w:b/>
          <w:sz w:val="28"/>
          <w:szCs w:val="28"/>
        </w:rPr>
        <w:t>Иллюстрирование сказок</w:t>
      </w:r>
      <w:r>
        <w:rPr>
          <w:rFonts w:ascii="Times New Roman" w:hAnsi="Times New Roman"/>
          <w:b/>
          <w:sz w:val="28"/>
          <w:szCs w:val="28"/>
        </w:rPr>
        <w:t xml:space="preserve"> . (12 ч.)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1A2">
        <w:rPr>
          <w:rFonts w:ascii="Times New Roman" w:hAnsi="Times New Roman"/>
          <w:b/>
          <w:sz w:val="28"/>
          <w:szCs w:val="28"/>
        </w:rPr>
        <w:t xml:space="preserve"> Теория:</w:t>
      </w:r>
      <w:r>
        <w:rPr>
          <w:rFonts w:ascii="Times New Roman" w:hAnsi="Times New Roman"/>
          <w:sz w:val="28"/>
          <w:szCs w:val="28"/>
        </w:rPr>
        <w:t xml:space="preserve"> Формирование умения правильно использовать </w:t>
      </w:r>
      <w:r w:rsidRPr="007034D4">
        <w:rPr>
          <w:rFonts w:ascii="Times New Roman" w:hAnsi="Times New Roman"/>
          <w:sz w:val="28"/>
          <w:szCs w:val="28"/>
        </w:rPr>
        <w:t>формат листа,</w:t>
      </w:r>
      <w:r>
        <w:rPr>
          <w:rFonts w:ascii="Times New Roman" w:hAnsi="Times New Roman"/>
          <w:sz w:val="28"/>
          <w:szCs w:val="28"/>
        </w:rPr>
        <w:t xml:space="preserve"> закон цельности, закон масштабности. </w:t>
      </w:r>
    </w:p>
    <w:p w:rsidR="009975EC" w:rsidRDefault="005D52EB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975EC" w:rsidRPr="004B6A2D">
        <w:rPr>
          <w:rFonts w:ascii="Times New Roman" w:hAnsi="Times New Roman"/>
          <w:b/>
          <w:sz w:val="28"/>
          <w:szCs w:val="28"/>
        </w:rPr>
        <w:t>Практическая работа</w:t>
      </w:r>
      <w:r w:rsidR="009975EC">
        <w:rPr>
          <w:rFonts w:ascii="Times New Roman" w:hAnsi="Times New Roman"/>
          <w:b/>
          <w:sz w:val="28"/>
          <w:szCs w:val="28"/>
        </w:rPr>
        <w:t xml:space="preserve">: </w:t>
      </w:r>
      <w:r w:rsidR="009975EC">
        <w:rPr>
          <w:rFonts w:ascii="Times New Roman" w:hAnsi="Times New Roman"/>
          <w:sz w:val="28"/>
          <w:szCs w:val="28"/>
        </w:rPr>
        <w:t>Создание композиций на сказочные темы– «Каменный цветок»,</w:t>
      </w:r>
      <w:r w:rsidR="009975EC" w:rsidRPr="00602BD7">
        <w:rPr>
          <w:rFonts w:ascii="Times New Roman" w:hAnsi="Times New Roman"/>
          <w:sz w:val="28"/>
          <w:szCs w:val="28"/>
        </w:rPr>
        <w:t xml:space="preserve"> «Сказка о подсолнухе», </w:t>
      </w:r>
      <w:r w:rsidR="009975EC" w:rsidRPr="0051742C">
        <w:rPr>
          <w:rFonts w:ascii="Times New Roman" w:hAnsi="Times New Roman"/>
          <w:sz w:val="28"/>
          <w:szCs w:val="28"/>
        </w:rPr>
        <w:t>«Золотой ключик»,</w:t>
      </w:r>
      <w:r w:rsidR="009975EC">
        <w:rPr>
          <w:rFonts w:ascii="Times New Roman" w:hAnsi="Times New Roman"/>
          <w:sz w:val="28"/>
          <w:szCs w:val="28"/>
        </w:rPr>
        <w:t xml:space="preserve"> «Сказка о мышонке и карандаше», «Мой любимый сказочный герой», «Колобок».</w:t>
      </w:r>
    </w:p>
    <w:p w:rsidR="009975EC" w:rsidRPr="008F233F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</w:t>
      </w:r>
      <w:r w:rsidR="005D52E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2BD7">
        <w:rPr>
          <w:rFonts w:ascii="Times New Roman" w:hAnsi="Times New Roman"/>
          <w:b/>
          <w:sz w:val="28"/>
          <w:szCs w:val="28"/>
        </w:rPr>
        <w:t xml:space="preserve">Декоративно-прикладная работа. </w:t>
      </w:r>
      <w:r>
        <w:rPr>
          <w:rFonts w:ascii="Times New Roman" w:hAnsi="Times New Roman"/>
          <w:b/>
          <w:sz w:val="28"/>
          <w:szCs w:val="28"/>
        </w:rPr>
        <w:t>(60ч.)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Лепка из соленого теста.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23C4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30</w:t>
      </w:r>
      <w:r w:rsidRPr="008B23C4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>.</w:t>
      </w:r>
      <w:r w:rsidRPr="008B23C4">
        <w:rPr>
          <w:rFonts w:ascii="Times New Roman" w:hAnsi="Times New Roman"/>
          <w:b/>
          <w:sz w:val="28"/>
          <w:szCs w:val="28"/>
        </w:rPr>
        <w:t>)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/>
          <w:sz w:val="28"/>
          <w:szCs w:val="28"/>
        </w:rPr>
        <w:t>Лепка на плоскости из простых деталей – шариков, колбасок, используя продавливания стеками, декорируя изделия бисером, бусами, стразами, декоративным гелем, расписывая изделия акварелью.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>
        <w:rPr>
          <w:rFonts w:ascii="Times New Roman" w:hAnsi="Times New Roman"/>
          <w:sz w:val="28"/>
          <w:szCs w:val="28"/>
        </w:rPr>
        <w:t>«Кто сидит на листике», «Мышонок», «Кошечка»,  «Зайчик на полянке», «Собачка», «Медвежонок», «Золотая рыбка», «Ежик»,  «Корзиночка с фруктами», «Ангелок», «Кукла в праздничной одежде», «Зимние игры», «Пасхальные композиции», «Птица на гнезде», «Цветы».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 Лепка из пластилина. (30 ч.)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/>
          <w:sz w:val="28"/>
          <w:szCs w:val="28"/>
        </w:rPr>
        <w:t>Основы лепки простых форм в объеме. Пластилин можно декорировать, включать элементы природных форм (семена, шишки, ракушки, палочки).</w:t>
      </w:r>
    </w:p>
    <w:p w:rsidR="009975EC" w:rsidRDefault="009975E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Лепка из цветного пластилина. Лепка простых фигур животных и людей, сказочных птиц и мультипликационных персонажей в объеме: «Дед Мороз», «Снегурочка»,  «Клоун», «Белочка», «Цветок в вазе», «Чудо – птица», «На полянке», «Лошадка», «Солдатик»,  «Слоненок», «Барашек». Пластилинография: «Бабочка», «Снегирь», «Чудо-дерево», «Символ года».</w:t>
      </w:r>
    </w:p>
    <w:p w:rsidR="009975EC" w:rsidRPr="008F233F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D52EB">
        <w:rPr>
          <w:rFonts w:ascii="Times New Roman" w:hAnsi="Times New Roman"/>
          <w:b/>
          <w:sz w:val="28"/>
          <w:szCs w:val="28"/>
        </w:rPr>
        <w:t xml:space="preserve">. </w:t>
      </w:r>
      <w:r w:rsidRPr="00044A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Экскурсии. (4 ч.)</w:t>
      </w:r>
    </w:p>
    <w:p w:rsidR="009975EC" w:rsidRDefault="009975E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192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43D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 в музее</w:t>
      </w:r>
      <w:r w:rsidRPr="004B6A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беседы об искусстве ,</w:t>
      </w:r>
      <w:r w:rsidRPr="004B6A2D">
        <w:rPr>
          <w:rFonts w:ascii="Times New Roman" w:hAnsi="Times New Roman"/>
          <w:sz w:val="28"/>
          <w:szCs w:val="28"/>
        </w:rPr>
        <w:t xml:space="preserve"> используя</w:t>
      </w:r>
      <w:r w:rsidRPr="00D2643D">
        <w:rPr>
          <w:rFonts w:ascii="Times New Roman" w:hAnsi="Times New Roman"/>
          <w:sz w:val="28"/>
          <w:szCs w:val="28"/>
        </w:rPr>
        <w:t xml:space="preserve"> метод отбора материала по принципу доступности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A5751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  Уроки любования красотой родного края с выходом на природу. Экскурсии. Посещение музейных экспозиций.</w:t>
      </w:r>
    </w:p>
    <w:p w:rsidR="009975EC" w:rsidRPr="006536FE" w:rsidRDefault="009975EC" w:rsidP="009975EC">
      <w:pPr>
        <w:spacing w:after="0"/>
        <w:rPr>
          <w:rFonts w:ascii="Times New Roman" w:hAnsi="Times New Roman"/>
          <w:b/>
          <w:sz w:val="28"/>
          <w:szCs w:val="28"/>
        </w:rPr>
      </w:pPr>
      <w:r w:rsidRPr="005D52EB">
        <w:rPr>
          <w:rFonts w:ascii="Times New Roman" w:hAnsi="Times New Roman"/>
          <w:b/>
          <w:sz w:val="28"/>
          <w:szCs w:val="20"/>
        </w:rPr>
        <w:t xml:space="preserve">    </w:t>
      </w:r>
      <w:r w:rsidR="005D52EB" w:rsidRPr="005D52EB">
        <w:rPr>
          <w:rFonts w:ascii="Times New Roman" w:hAnsi="Times New Roman"/>
          <w:b/>
          <w:sz w:val="28"/>
          <w:szCs w:val="20"/>
        </w:rPr>
        <w:t>1.4</w:t>
      </w:r>
      <w:r w:rsidR="005D52EB" w:rsidRPr="005D52EB">
        <w:rPr>
          <w:rFonts w:ascii="Times New Roman" w:hAnsi="Times New Roman"/>
          <w:sz w:val="28"/>
          <w:szCs w:val="20"/>
        </w:rPr>
        <w:t xml:space="preserve"> </w:t>
      </w:r>
      <w:r w:rsidRPr="006536FE">
        <w:rPr>
          <w:rFonts w:ascii="Times New Roman" w:hAnsi="Times New Roman"/>
          <w:b/>
          <w:sz w:val="28"/>
          <w:szCs w:val="28"/>
        </w:rPr>
        <w:t>Планируемы</w:t>
      </w:r>
      <w:r>
        <w:rPr>
          <w:rFonts w:ascii="Times New Roman" w:hAnsi="Times New Roman"/>
          <w:b/>
          <w:sz w:val="28"/>
          <w:szCs w:val="28"/>
        </w:rPr>
        <w:t>е результаты освоения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  <w:gridCol w:w="4962"/>
      </w:tblGrid>
      <w:tr w:rsidR="00110564" w:rsidRPr="00851C02" w:rsidTr="00383FEE">
        <w:tc>
          <w:tcPr>
            <w:tcW w:w="14709" w:type="dxa"/>
            <w:gridSpan w:val="3"/>
          </w:tcPr>
          <w:p w:rsidR="00110564" w:rsidRPr="00851C02" w:rsidRDefault="00110564" w:rsidP="0011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освоения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10564">
              <w:rPr>
                <w:rFonts w:ascii="Times New Roman" w:hAnsi="Times New Roman"/>
                <w:b/>
                <w:sz w:val="24"/>
                <w:szCs w:val="24"/>
              </w:rPr>
              <w:t xml:space="preserve"> года обучения</w:t>
            </w:r>
          </w:p>
        </w:tc>
      </w:tr>
      <w:tr w:rsidR="00110564" w:rsidRPr="00110564" w:rsidTr="0011056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t>Личностные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</w:tc>
      </w:tr>
      <w:tr w:rsidR="00110564" w:rsidRPr="00851C02" w:rsidTr="00851C02">
        <w:tc>
          <w:tcPr>
            <w:tcW w:w="4786" w:type="dxa"/>
          </w:tcPr>
          <w:p w:rsidR="00110564" w:rsidRPr="00851C02" w:rsidRDefault="00110564" w:rsidP="00383FEE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1. Выполняют морально-нравственные нормы поведения </w:t>
            </w:r>
          </w:p>
        </w:tc>
        <w:tc>
          <w:tcPr>
            <w:tcW w:w="4961" w:type="dxa"/>
          </w:tcPr>
          <w:p w:rsidR="00110564" w:rsidRPr="00851C02" w:rsidRDefault="00110564" w:rsidP="00383FEE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1.Способны организовывать свое рабочее место.</w:t>
            </w:r>
          </w:p>
        </w:tc>
        <w:tc>
          <w:tcPr>
            <w:tcW w:w="4962" w:type="dxa"/>
          </w:tcPr>
          <w:p w:rsidR="00110564" w:rsidRPr="00851C02" w:rsidRDefault="00110564" w:rsidP="00383FEE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1. Знают названия главных цветов, теплых и холодных.</w:t>
            </w:r>
          </w:p>
        </w:tc>
      </w:tr>
      <w:tr w:rsidR="00110564" w:rsidRPr="00851C02" w:rsidTr="00851C02">
        <w:tc>
          <w:tcPr>
            <w:tcW w:w="4786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2.Развиты основы внимания, аккуратности.</w:t>
            </w:r>
          </w:p>
        </w:tc>
        <w:tc>
          <w:tcPr>
            <w:tcW w:w="4961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 Развиты начала творческих способностей (Воображение и пространственное мышление)</w:t>
            </w:r>
          </w:p>
        </w:tc>
        <w:tc>
          <w:tcPr>
            <w:tcW w:w="4962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 Владеют простейшими приемами живописи (работа с палитрой), лепки из соленого теста, пластилина при создании выразительного образа</w:t>
            </w:r>
          </w:p>
        </w:tc>
      </w:tr>
      <w:tr w:rsidR="00110564" w:rsidRPr="00851C02" w:rsidTr="00851C02">
        <w:tc>
          <w:tcPr>
            <w:tcW w:w="4786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3. Заложены основы чувства любви к природе, Малой Родине, родителям</w:t>
            </w:r>
          </w:p>
        </w:tc>
        <w:tc>
          <w:tcPr>
            <w:tcW w:w="4961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3. Сформированы основы коммуникативных навыков</w:t>
            </w:r>
          </w:p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lastRenderedPageBreak/>
              <w:t>3. Владеют  начальными навыками работы с различными художественными  материалами (акварелью, гуашью, пастелью, соленым тестом, пластилином)</w:t>
            </w:r>
          </w:p>
        </w:tc>
      </w:tr>
      <w:tr w:rsidR="00110564" w:rsidRPr="00851C02" w:rsidTr="00851C02">
        <w:tc>
          <w:tcPr>
            <w:tcW w:w="4786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4. Сформирован интерес к изобразительному и искусству </w:t>
            </w:r>
          </w:p>
        </w:tc>
        <w:tc>
          <w:tcPr>
            <w:tcW w:w="4962" w:type="dxa"/>
          </w:tcPr>
          <w:p w:rsidR="00110564" w:rsidRPr="00851C02" w:rsidRDefault="00110564" w:rsidP="00136C66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4. Участвуют в выставках и конкурсах различных уровней. </w:t>
            </w:r>
          </w:p>
        </w:tc>
      </w:tr>
    </w:tbl>
    <w:p w:rsidR="00161E3C" w:rsidRPr="009D1F30" w:rsidRDefault="009975EC" w:rsidP="00FC6C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F765D" w:rsidRPr="00AB353C">
        <w:rPr>
          <w:rFonts w:ascii="Times New Roman" w:hAnsi="Times New Roman"/>
          <w:sz w:val="28"/>
          <w:szCs w:val="28"/>
        </w:rPr>
        <w:t>У</w:t>
      </w:r>
      <w:r w:rsidR="00161E3C" w:rsidRPr="00AB353C">
        <w:rPr>
          <w:rFonts w:ascii="Times New Roman" w:hAnsi="Times New Roman"/>
          <w:sz w:val="28"/>
          <w:szCs w:val="28"/>
        </w:rPr>
        <w:t>чебн</w:t>
      </w:r>
      <w:r w:rsidR="00EF7188" w:rsidRPr="00AB353C">
        <w:rPr>
          <w:rFonts w:ascii="Times New Roman" w:hAnsi="Times New Roman"/>
          <w:sz w:val="28"/>
          <w:szCs w:val="28"/>
        </w:rPr>
        <w:t>ы</w:t>
      </w:r>
      <w:r w:rsidR="00161E3C" w:rsidRPr="00AB353C">
        <w:rPr>
          <w:rFonts w:ascii="Times New Roman" w:hAnsi="Times New Roman"/>
          <w:sz w:val="28"/>
          <w:szCs w:val="28"/>
        </w:rPr>
        <w:t>й</w:t>
      </w:r>
      <w:r w:rsidR="00161E3C" w:rsidRPr="009D1F30">
        <w:rPr>
          <w:rFonts w:ascii="Times New Roman" w:hAnsi="Times New Roman"/>
          <w:sz w:val="28"/>
          <w:szCs w:val="28"/>
        </w:rPr>
        <w:t xml:space="preserve"> план 2 года обучения.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6237"/>
        <w:gridCol w:w="1276"/>
        <w:gridCol w:w="1418"/>
        <w:gridCol w:w="1417"/>
        <w:gridCol w:w="3827"/>
      </w:tblGrid>
      <w:tr w:rsidR="0009413E" w:rsidRPr="00851C02" w:rsidTr="004A78FC">
        <w:trPr>
          <w:trHeight w:val="255"/>
        </w:trPr>
        <w:tc>
          <w:tcPr>
            <w:tcW w:w="392" w:type="dxa"/>
            <w:vMerge w:val="restart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851C0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237" w:type="dxa"/>
            <w:vMerge w:val="restart"/>
          </w:tcPr>
          <w:p w:rsidR="0009413E" w:rsidRPr="00851C02" w:rsidRDefault="006536FE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Названия раздела.</w:t>
            </w:r>
          </w:p>
        </w:tc>
        <w:tc>
          <w:tcPr>
            <w:tcW w:w="1276" w:type="dxa"/>
            <w:vMerge w:val="restart"/>
          </w:tcPr>
          <w:p w:rsidR="0009413E" w:rsidRPr="00851C02" w:rsidRDefault="006536FE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:rsidR="0009413E" w:rsidRPr="00851C02" w:rsidRDefault="0009413E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09413E" w:rsidRPr="00851C02" w:rsidTr="004A78FC">
        <w:trPr>
          <w:trHeight w:val="217"/>
        </w:trPr>
        <w:tc>
          <w:tcPr>
            <w:tcW w:w="392" w:type="dxa"/>
            <w:vMerge/>
          </w:tcPr>
          <w:p w:rsidR="0009413E" w:rsidRPr="00851C02" w:rsidRDefault="0009413E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09413E" w:rsidRPr="00851C02" w:rsidRDefault="0009413E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413E" w:rsidRPr="00851C02" w:rsidRDefault="0009413E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13E" w:rsidRPr="00851C02" w:rsidTr="004A78FC">
        <w:trPr>
          <w:trHeight w:val="654"/>
        </w:trPr>
        <w:tc>
          <w:tcPr>
            <w:tcW w:w="392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 и мир интересов человека</w:t>
            </w:r>
          </w:p>
        </w:tc>
        <w:tc>
          <w:tcPr>
            <w:tcW w:w="1276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беседа наблюдение</w:t>
            </w:r>
          </w:p>
        </w:tc>
      </w:tr>
      <w:tr w:rsidR="0009413E" w:rsidRPr="00851C02" w:rsidTr="004A78FC">
        <w:trPr>
          <w:trHeight w:val="1693"/>
        </w:trPr>
        <w:tc>
          <w:tcPr>
            <w:tcW w:w="392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Живопись и графика. </w:t>
            </w:r>
          </w:p>
          <w:p w:rsidR="0009413E" w:rsidRPr="00851C02" w:rsidRDefault="0009413E" w:rsidP="00851C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2.1 Графика - страна линий</w:t>
            </w:r>
          </w:p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2.2. Страна  контраста 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2.3.Страна нюанса</w:t>
            </w:r>
          </w:p>
        </w:tc>
        <w:tc>
          <w:tcPr>
            <w:tcW w:w="1276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12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20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09413E" w:rsidRPr="00851C02">
              <w:rPr>
                <w:rFonts w:ascii="Times New Roman" w:hAnsi="Times New Roman"/>
                <w:sz w:val="24"/>
                <w:szCs w:val="24"/>
              </w:rPr>
              <w:t>1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29E1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9413E" w:rsidRPr="00851C02">
              <w:rPr>
                <w:rFonts w:ascii="Times New Roman" w:hAnsi="Times New Roman"/>
                <w:sz w:val="24"/>
                <w:szCs w:val="24"/>
              </w:rPr>
              <w:t>4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10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16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9413E" w:rsidRPr="00851C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="00B16829" w:rsidRPr="00851C02">
              <w:rPr>
                <w:rFonts w:ascii="Times New Roman" w:hAnsi="Times New Roman"/>
                <w:sz w:val="24"/>
                <w:szCs w:val="24"/>
              </w:rPr>
              <w:t>, анализ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работ практическое занятие творческая работа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</w:tc>
      </w:tr>
      <w:tr w:rsidR="0009413E" w:rsidRPr="00851C02" w:rsidTr="004A78FC">
        <w:trPr>
          <w:trHeight w:val="840"/>
        </w:trPr>
        <w:tc>
          <w:tcPr>
            <w:tcW w:w="392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Композиция. </w:t>
            </w:r>
          </w:p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3.1.Тематическая композиция 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3.2. Композиции на литературные темы</w:t>
            </w:r>
          </w:p>
        </w:tc>
        <w:tc>
          <w:tcPr>
            <w:tcW w:w="1276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14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11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="00B16829" w:rsidRPr="00851C02">
              <w:rPr>
                <w:rFonts w:ascii="Times New Roman" w:hAnsi="Times New Roman"/>
                <w:sz w:val="24"/>
                <w:szCs w:val="24"/>
              </w:rPr>
              <w:t>, анализ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работ практическое занятие творческая работа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</w:tc>
      </w:tr>
      <w:tr w:rsidR="0009413E" w:rsidRPr="00851C02" w:rsidTr="004A78FC">
        <w:trPr>
          <w:trHeight w:val="535"/>
        </w:trPr>
        <w:tc>
          <w:tcPr>
            <w:tcW w:w="392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09413E" w:rsidRPr="00851C02" w:rsidRDefault="0009413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Декоративно-прикладная работа</w:t>
            </w:r>
          </w:p>
          <w:p w:rsidR="0009413E" w:rsidRPr="00851C02" w:rsidRDefault="0009413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4.1.Лепка из соленого теста и роспись</w:t>
            </w:r>
          </w:p>
          <w:p w:rsidR="0009413E" w:rsidRPr="00851C02" w:rsidRDefault="0009413E" w:rsidP="00851C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4.2.Лепка из пластилина</w:t>
            </w:r>
          </w:p>
          <w:p w:rsidR="0009413E" w:rsidRPr="00851C02" w:rsidRDefault="0009413E" w:rsidP="00851C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4.3.Лепка из глины. </w:t>
            </w:r>
          </w:p>
        </w:tc>
        <w:tc>
          <w:tcPr>
            <w:tcW w:w="1276" w:type="dxa"/>
          </w:tcPr>
          <w:p w:rsidR="0009413E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34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28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51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13E" w:rsidRPr="00851C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29E1" w:rsidRPr="00851C02" w:rsidRDefault="003529E1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6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4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413E" w:rsidRPr="00851C02" w:rsidRDefault="000E1173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851C02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3529E1" w:rsidRPr="00851C02">
              <w:rPr>
                <w:rFonts w:ascii="Times New Roman" w:hAnsi="Times New Roman"/>
                <w:sz w:val="24"/>
                <w:szCs w:val="24"/>
              </w:rPr>
              <w:t>28</w:t>
            </w:r>
            <w:r w:rsidR="00851C02" w:rsidRPr="00851C02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3529E1" w:rsidRPr="00851C02">
              <w:rPr>
                <w:rFonts w:ascii="Times New Roman" w:hAnsi="Times New Roman"/>
                <w:sz w:val="24"/>
                <w:szCs w:val="24"/>
              </w:rPr>
              <w:t>24</w:t>
            </w:r>
            <w:r w:rsidR="00851C0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3529E1" w:rsidRPr="00851C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наблюдение, анализа работ практическое занятие творческая работа</w:t>
            </w:r>
            <w:r w:rsid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  <w:r w:rsid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</w:tc>
      </w:tr>
      <w:tr w:rsidR="0009413E" w:rsidRPr="00851C02" w:rsidTr="004A78FC">
        <w:trPr>
          <w:trHeight w:val="542"/>
        </w:trPr>
        <w:tc>
          <w:tcPr>
            <w:tcW w:w="392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Организация и посещение выставок. Экскурсии. Беседы об искусстве.</w:t>
            </w:r>
          </w:p>
        </w:tc>
        <w:tc>
          <w:tcPr>
            <w:tcW w:w="1276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беседа наблюдение</w:t>
            </w:r>
          </w:p>
        </w:tc>
      </w:tr>
      <w:tr w:rsidR="0009413E" w:rsidRPr="00851C02" w:rsidTr="004A78FC">
        <w:trPr>
          <w:trHeight w:val="271"/>
        </w:trPr>
        <w:tc>
          <w:tcPr>
            <w:tcW w:w="392" w:type="dxa"/>
          </w:tcPr>
          <w:p w:rsidR="0009413E" w:rsidRPr="00851C02" w:rsidRDefault="0009413E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9413E" w:rsidRPr="00851C02" w:rsidRDefault="0009413E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E1173" w:rsidRPr="00851C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E1173" w:rsidRPr="00851C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9413E" w:rsidRPr="00851C02" w:rsidRDefault="0009413E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407E" w:rsidRPr="00AB353C" w:rsidRDefault="00F3407E" w:rsidP="00730B99">
      <w:pPr>
        <w:jc w:val="center"/>
        <w:rPr>
          <w:rFonts w:ascii="Times New Roman" w:hAnsi="Times New Roman"/>
          <w:sz w:val="28"/>
          <w:szCs w:val="28"/>
        </w:rPr>
      </w:pP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851C02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Pr="00851C0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51C02">
        <w:rPr>
          <w:rFonts w:ascii="Times New Roman" w:hAnsi="Times New Roman"/>
          <w:b/>
          <w:sz w:val="28"/>
          <w:szCs w:val="28"/>
        </w:rPr>
        <w:t>учебного плана 2 года обучения (базовый уровень)</w:t>
      </w: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1.Введение.</w:t>
      </w:r>
      <w:r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b/>
          <w:sz w:val="28"/>
          <w:szCs w:val="28"/>
        </w:rPr>
        <w:t>(2ч.)</w:t>
      </w: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«Изобразительное искусство и мир интересов человека» Начальные представления о роли искусства в окружающем мире. Разные виды искусства: дизайн, анимация, иллюстрация, кинематограф, архитектура.</w:t>
      </w: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2.Живопись и графика. (46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2.1 Графика - страна линий.</w:t>
      </w:r>
      <w:r w:rsidR="0070086B" w:rsidRPr="00851C02">
        <w:rPr>
          <w:rFonts w:ascii="Times New Roman" w:hAnsi="Times New Roman"/>
          <w:b/>
          <w:sz w:val="28"/>
          <w:szCs w:val="28"/>
        </w:rPr>
        <w:t xml:space="preserve"> (12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Знакомство с выразительными средствами графики – линия, пятно, силуэт, штрих. Связь характера образа и линии на примерах графических работ художников. Приемы  и способы рисование карандашами, фломастерами, восковой пастелью (штриховка, растушевка). Линия  бывает плавной,</w:t>
      </w:r>
      <w:r w:rsidR="006E3045"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sz w:val="28"/>
          <w:szCs w:val="28"/>
        </w:rPr>
        <w:t xml:space="preserve"> тягучей, трепетной,</w:t>
      </w:r>
      <w:r w:rsidR="006E3045"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sz w:val="28"/>
          <w:szCs w:val="28"/>
        </w:rPr>
        <w:t xml:space="preserve"> порывистой, рваной,  прерывистой,  неровной по толщине,  зигзагообразной.  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</w:t>
      </w:r>
      <w:r w:rsidR="0070086B" w:rsidRPr="00851C02">
        <w:rPr>
          <w:rFonts w:ascii="Times New Roman" w:hAnsi="Times New Roman"/>
          <w:b/>
          <w:sz w:val="28"/>
          <w:szCs w:val="28"/>
        </w:rPr>
        <w:t xml:space="preserve">: </w:t>
      </w:r>
      <w:r w:rsidRPr="00851C02">
        <w:rPr>
          <w:rFonts w:ascii="Times New Roman" w:hAnsi="Times New Roman"/>
          <w:sz w:val="28"/>
          <w:szCs w:val="28"/>
        </w:rPr>
        <w:t xml:space="preserve"> «Взмах крыльев», «Волшебные цветы», «Астры», «Сказочный зверь», «Пасхальный натюрморт»,  «Сирень».</w:t>
      </w: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2.2.Живопись - Страна контраста. </w:t>
      </w:r>
      <w:r w:rsidR="0070086B" w:rsidRPr="00851C02">
        <w:rPr>
          <w:rFonts w:ascii="Times New Roman" w:hAnsi="Times New Roman"/>
          <w:b/>
          <w:sz w:val="28"/>
          <w:szCs w:val="28"/>
        </w:rPr>
        <w:t>(20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4B5B92" w:rsidRPr="00851C02" w:rsidRDefault="004B5B92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Понятие контраста.  Закрепление знаний об изобразительных возможностях светлых и темных цветов, теплых и холодных тонах. Закрепление знаний владения кистями разных номеров, использование палитры для смешивания красок, работа с гуашью и акварелью. По возможности выход на   природу.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«Подсолнух», «Осень», «Разноцветный город», «Радуга»,  «Птицы»</w:t>
      </w:r>
      <w:r w:rsidR="0070086B" w:rsidRPr="00851C02">
        <w:rPr>
          <w:rFonts w:ascii="Times New Roman" w:hAnsi="Times New Roman"/>
          <w:sz w:val="28"/>
          <w:szCs w:val="28"/>
        </w:rPr>
        <w:t>, «Портрет друга», «</w:t>
      </w:r>
      <w:r w:rsidRPr="00851C02">
        <w:rPr>
          <w:rFonts w:ascii="Times New Roman" w:hAnsi="Times New Roman"/>
          <w:sz w:val="28"/>
          <w:szCs w:val="28"/>
        </w:rPr>
        <w:t>Деревья», «</w:t>
      </w:r>
      <w:r w:rsidR="0070086B" w:rsidRPr="00851C02">
        <w:rPr>
          <w:rFonts w:ascii="Times New Roman" w:hAnsi="Times New Roman"/>
          <w:sz w:val="28"/>
          <w:szCs w:val="28"/>
        </w:rPr>
        <w:t>Солнечный день», «Полосатое животное», «День и ночь»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            2.3. Живопись </w:t>
      </w:r>
      <w:r w:rsidRPr="00851C02">
        <w:rPr>
          <w:rFonts w:ascii="Times New Roman" w:hAnsi="Times New Roman"/>
          <w:sz w:val="28"/>
          <w:szCs w:val="28"/>
        </w:rPr>
        <w:t xml:space="preserve">- </w:t>
      </w:r>
      <w:r w:rsidRPr="00851C02">
        <w:rPr>
          <w:rFonts w:ascii="Times New Roman" w:hAnsi="Times New Roman"/>
          <w:b/>
          <w:sz w:val="28"/>
          <w:szCs w:val="28"/>
        </w:rPr>
        <w:t xml:space="preserve">Страна нюанса. </w:t>
      </w:r>
      <w:r w:rsidR="0070086B" w:rsidRPr="00851C02">
        <w:rPr>
          <w:rFonts w:ascii="Times New Roman" w:hAnsi="Times New Roman"/>
          <w:b/>
          <w:sz w:val="28"/>
          <w:szCs w:val="28"/>
        </w:rPr>
        <w:t>(12</w:t>
      </w:r>
      <w:r w:rsidRPr="00851C02">
        <w:rPr>
          <w:rFonts w:ascii="Times New Roman" w:hAnsi="Times New Roman"/>
          <w:b/>
          <w:sz w:val="28"/>
          <w:szCs w:val="28"/>
        </w:rPr>
        <w:t xml:space="preserve">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Освоение приемов тональной растяжки одного цвета. Создание о</w:t>
      </w:r>
      <w:r w:rsidR="006E3045" w:rsidRPr="00851C02">
        <w:rPr>
          <w:rFonts w:ascii="Times New Roman" w:hAnsi="Times New Roman"/>
          <w:sz w:val="28"/>
          <w:szCs w:val="28"/>
        </w:rPr>
        <w:t>браза светлого мира на разбеленн</w:t>
      </w:r>
      <w:r w:rsidRPr="00851C02">
        <w:rPr>
          <w:rFonts w:ascii="Times New Roman" w:hAnsi="Times New Roman"/>
          <w:sz w:val="28"/>
          <w:szCs w:val="28"/>
        </w:rPr>
        <w:t>ых цветах. Открытие изобразительных и выразительных возможностей цветового нюанса (рисование на близких оттенках цвета, рисование одной гаммой только теплыми или только холодными цветами, ограничение цветового набора).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«Волны», «Мыльные пузыри», «Белое на белом», «Мое настроение», «Нежность», «Зеленое царство»</w:t>
      </w:r>
    </w:p>
    <w:p w:rsidR="004A78FC" w:rsidRDefault="004A78FC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3.Композиция. (52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3.1 Тематические композиции. </w:t>
      </w:r>
      <w:r w:rsidR="0070086B" w:rsidRPr="00851C02">
        <w:rPr>
          <w:rFonts w:ascii="Times New Roman" w:hAnsi="Times New Roman"/>
          <w:b/>
          <w:sz w:val="28"/>
          <w:szCs w:val="28"/>
        </w:rPr>
        <w:t>(14</w:t>
      </w:r>
      <w:r w:rsidRPr="00851C02">
        <w:rPr>
          <w:rFonts w:ascii="Times New Roman" w:hAnsi="Times New Roman"/>
          <w:b/>
          <w:sz w:val="28"/>
          <w:szCs w:val="28"/>
        </w:rPr>
        <w:t xml:space="preserve">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Понятие композиционного центра. Законы композиции: целостность, пропорциональность, сбалансированность, соразмерность, соподчинение.                                                                                                             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Композиция на темы: «Вместе весело шагать…», «Новогодний карнавал», «Рождество», «День победы», «Колокольный звон», «Зимние игры», «Мать и Дитя».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3.2. Композиции на литературные темы. (</w:t>
      </w:r>
      <w:r w:rsidR="0070086B" w:rsidRPr="00851C02">
        <w:rPr>
          <w:rFonts w:ascii="Times New Roman" w:hAnsi="Times New Roman"/>
          <w:b/>
          <w:sz w:val="28"/>
          <w:szCs w:val="28"/>
        </w:rPr>
        <w:t>12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lastRenderedPageBreak/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Приемы создания многофигурной композиции</w:t>
      </w:r>
      <w:r w:rsidRPr="00851C02">
        <w:rPr>
          <w:rFonts w:ascii="Times New Roman" w:hAnsi="Times New Roman"/>
          <w:b/>
          <w:sz w:val="28"/>
          <w:szCs w:val="28"/>
        </w:rPr>
        <w:t>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«Моя любимая сказка», «Каменный цветок» ( по сказам П.П. Бажова), «Лукоморье» ( по произведениям А.С. Пушкина), «Русалочка», «Дюймовочка», «Снежная Королева» (по произведениям Г.Х. Андерсена)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 xml:space="preserve">  </w:t>
      </w:r>
      <w:r w:rsidRPr="00851C02">
        <w:rPr>
          <w:rFonts w:ascii="Times New Roman" w:hAnsi="Times New Roman"/>
          <w:b/>
          <w:sz w:val="28"/>
          <w:szCs w:val="28"/>
        </w:rPr>
        <w:t>4.Декоративно-прикладная работа.</w:t>
      </w:r>
      <w:r w:rsidRPr="00851C02">
        <w:rPr>
          <w:rFonts w:ascii="Times New Roman" w:hAnsi="Times New Roman"/>
          <w:sz w:val="28"/>
          <w:szCs w:val="28"/>
        </w:rPr>
        <w:t xml:space="preserve"> </w:t>
      </w:r>
      <w:r w:rsidR="0070086B" w:rsidRPr="00851C02">
        <w:rPr>
          <w:rFonts w:ascii="Times New Roman" w:hAnsi="Times New Roman"/>
          <w:b/>
          <w:sz w:val="28"/>
          <w:szCs w:val="28"/>
        </w:rPr>
        <w:t>(68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4.1Лепка из соленого теста и роспись (</w:t>
      </w:r>
      <w:r w:rsidR="0070086B" w:rsidRPr="00851C02">
        <w:rPr>
          <w:rFonts w:ascii="Times New Roman" w:hAnsi="Times New Roman"/>
          <w:b/>
          <w:sz w:val="28"/>
          <w:szCs w:val="28"/>
        </w:rPr>
        <w:t>34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 xml:space="preserve"> Закрепление и совершенствование навыков лепки  на плоскости из простых деталей, усложнение формы лепки, используя продавливания стеками, и другими инструментами,  декорируя изделия бисером, бусами, стразами, декоративным гелем, расписывая изделия акварелью, гуашью. Усвоение  понятий: </w:t>
      </w:r>
      <w:r w:rsidRPr="00851C02">
        <w:rPr>
          <w:rFonts w:ascii="Times New Roman" w:hAnsi="Times New Roman"/>
          <w:i/>
          <w:sz w:val="28"/>
          <w:szCs w:val="28"/>
        </w:rPr>
        <w:t>фактура, рельеф, строение.</w:t>
      </w:r>
      <w:r w:rsidRPr="00851C02">
        <w:rPr>
          <w:rFonts w:ascii="Times New Roman" w:hAnsi="Times New Roman"/>
          <w:sz w:val="28"/>
          <w:szCs w:val="28"/>
        </w:rPr>
        <w:t xml:space="preserve"> Знакомства с декоративными росписями. Уральская народная роспись, дымковская роспись, филимоновская роспись.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851C02">
        <w:rPr>
          <w:rFonts w:ascii="Times New Roman" w:hAnsi="Times New Roman"/>
          <w:sz w:val="28"/>
          <w:szCs w:val="28"/>
        </w:rPr>
        <w:t xml:space="preserve">«Букет», </w:t>
      </w:r>
      <w:r w:rsidR="006E3045"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sz w:val="28"/>
          <w:szCs w:val="28"/>
        </w:rPr>
        <w:t>«Декоративные сердечки», «Новогодние сувениры»,  «Пасхальные сувениры», «Коты», «Львенок», «Морское чудище», «Сказочный зверь», «Принцесса», «Кукла»,</w:t>
      </w:r>
      <w:r w:rsidRPr="00851C02">
        <w:rPr>
          <w:rFonts w:ascii="Times New Roman" w:hAnsi="Times New Roman"/>
          <w:b/>
          <w:sz w:val="28"/>
          <w:szCs w:val="28"/>
        </w:rPr>
        <w:t xml:space="preserve"> </w:t>
      </w:r>
      <w:r w:rsidRPr="00851C02">
        <w:rPr>
          <w:rFonts w:ascii="Times New Roman" w:hAnsi="Times New Roman"/>
          <w:sz w:val="28"/>
          <w:szCs w:val="28"/>
        </w:rPr>
        <w:t>«Зимние забавы», «Мать и дитя», «Кошка с котятами»</w:t>
      </w:r>
      <w:r w:rsidR="0070086B" w:rsidRPr="00851C02">
        <w:rPr>
          <w:rFonts w:ascii="Times New Roman" w:hAnsi="Times New Roman"/>
          <w:sz w:val="28"/>
          <w:szCs w:val="28"/>
        </w:rPr>
        <w:t>, «Золотая рыбка», «Лошадка», «Символ года»</w:t>
      </w:r>
      <w:r w:rsidR="00A476F8" w:rsidRPr="00851C02">
        <w:rPr>
          <w:rFonts w:ascii="Times New Roman" w:hAnsi="Times New Roman"/>
          <w:sz w:val="28"/>
          <w:szCs w:val="28"/>
        </w:rPr>
        <w:t>, «На лыжах, на коньках»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4.2.Лепка из пластилина.</w:t>
      </w:r>
      <w:r w:rsidR="0070086B" w:rsidRPr="00851C02">
        <w:rPr>
          <w:rFonts w:ascii="Times New Roman" w:hAnsi="Times New Roman"/>
          <w:b/>
          <w:sz w:val="28"/>
          <w:szCs w:val="28"/>
        </w:rPr>
        <w:t xml:space="preserve"> (28</w:t>
      </w:r>
      <w:r w:rsidRPr="00851C02">
        <w:rPr>
          <w:rFonts w:ascii="Times New Roman" w:hAnsi="Times New Roman"/>
          <w:b/>
          <w:sz w:val="28"/>
          <w:szCs w:val="28"/>
        </w:rPr>
        <w:t xml:space="preserve">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Понятия о пропорциях и строении животных. Приемы украшения и декорирования. Обучения приемам «заглаживания», «вытягивания из целого», соединения деталей.</w:t>
      </w:r>
    </w:p>
    <w:p w:rsidR="00A476F8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 Лепка из цветного пластилина. Лепка простых фигур животных и людей в движении, сказочных птиц и мультипликационных персонажей в объеме</w:t>
      </w:r>
      <w:r w:rsidR="00A476F8" w:rsidRPr="00851C02">
        <w:rPr>
          <w:rFonts w:ascii="Times New Roman" w:hAnsi="Times New Roman"/>
          <w:sz w:val="28"/>
          <w:szCs w:val="28"/>
        </w:rPr>
        <w:t xml:space="preserve"> и на плоскости (например можно прилеплять различные сюжеты на стекло, стеклянные банки или другую поверхность( ДВД-диски).</w:t>
      </w:r>
      <w:r w:rsidRPr="00851C02">
        <w:rPr>
          <w:rFonts w:ascii="Times New Roman" w:hAnsi="Times New Roman"/>
          <w:sz w:val="28"/>
          <w:szCs w:val="28"/>
        </w:rPr>
        <w:t xml:space="preserve"> </w:t>
      </w:r>
      <w:r w:rsidR="00A476F8" w:rsidRPr="00851C02">
        <w:rPr>
          <w:rFonts w:ascii="Times New Roman" w:hAnsi="Times New Roman"/>
          <w:sz w:val="28"/>
          <w:szCs w:val="28"/>
        </w:rPr>
        <w:t>Пластилин можно декорировать бисером и другим  декором, включать элементы природных форм -  семена, шишки, ракушки, палочки.</w:t>
      </w:r>
    </w:p>
    <w:p w:rsidR="004B5B92" w:rsidRPr="00851C02" w:rsidRDefault="00A476F8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 xml:space="preserve"> </w:t>
      </w:r>
      <w:r w:rsidR="004B5B92" w:rsidRPr="00851C02">
        <w:rPr>
          <w:rFonts w:ascii="Times New Roman" w:hAnsi="Times New Roman"/>
          <w:sz w:val="28"/>
          <w:szCs w:val="28"/>
        </w:rPr>
        <w:t>«На полянке»,</w:t>
      </w:r>
      <w:r w:rsidRPr="00851C02">
        <w:rPr>
          <w:rFonts w:ascii="Times New Roman" w:hAnsi="Times New Roman"/>
          <w:sz w:val="28"/>
          <w:szCs w:val="28"/>
        </w:rPr>
        <w:t xml:space="preserve"> «Дед мороз» «Снегурочка», «Космонавт»  «Новогодний хоровод</w:t>
      </w:r>
      <w:r w:rsidR="004B5B92" w:rsidRPr="00851C02">
        <w:rPr>
          <w:rFonts w:ascii="Times New Roman" w:hAnsi="Times New Roman"/>
          <w:sz w:val="28"/>
          <w:szCs w:val="28"/>
        </w:rPr>
        <w:t>», «Любимое животное»</w:t>
      </w:r>
      <w:r w:rsidRPr="00851C02">
        <w:rPr>
          <w:rFonts w:ascii="Times New Roman" w:hAnsi="Times New Roman"/>
          <w:sz w:val="28"/>
          <w:szCs w:val="28"/>
        </w:rPr>
        <w:t>, «Кошечка», «Собачка», «Чудо-дерево», «Цветы», «Подводный мир», «Девочка и птица», «Птички», «Пасхальное яйцо»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4.3.</w:t>
      </w:r>
      <w:r w:rsidR="004A78FC">
        <w:rPr>
          <w:rFonts w:ascii="Times New Roman" w:hAnsi="Times New Roman"/>
          <w:b/>
          <w:sz w:val="28"/>
          <w:szCs w:val="28"/>
        </w:rPr>
        <w:t xml:space="preserve"> </w:t>
      </w:r>
      <w:r w:rsidRPr="00851C02">
        <w:rPr>
          <w:rFonts w:ascii="Times New Roman" w:hAnsi="Times New Roman"/>
          <w:b/>
          <w:sz w:val="28"/>
          <w:szCs w:val="28"/>
        </w:rPr>
        <w:t>Лепка из глины</w:t>
      </w:r>
      <w:r w:rsidRPr="00851C02">
        <w:rPr>
          <w:rFonts w:ascii="Times New Roman" w:hAnsi="Times New Roman"/>
          <w:sz w:val="28"/>
          <w:szCs w:val="28"/>
        </w:rPr>
        <w:t xml:space="preserve">. </w:t>
      </w:r>
      <w:r w:rsidRPr="00851C02">
        <w:rPr>
          <w:rFonts w:ascii="Times New Roman" w:hAnsi="Times New Roman"/>
          <w:b/>
          <w:sz w:val="28"/>
          <w:szCs w:val="28"/>
        </w:rPr>
        <w:t>(6</w:t>
      </w:r>
      <w:r w:rsidR="00A476F8" w:rsidRPr="00851C02">
        <w:rPr>
          <w:rFonts w:ascii="Times New Roman" w:hAnsi="Times New Roman"/>
          <w:b/>
          <w:sz w:val="28"/>
          <w:szCs w:val="28"/>
        </w:rPr>
        <w:t xml:space="preserve"> ч)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Приемы лепки из глины. Дымковская игрушка.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«Котенок», «Белочка», «Барышня» (по мотивам Дымковской игрушки) </w:t>
      </w:r>
    </w:p>
    <w:p w:rsidR="004B5B92" w:rsidRPr="00851C02" w:rsidRDefault="004B5B92" w:rsidP="00851C0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5.Организация и посещение выставок. Беседы об искусстве. Экскурсии. (4 ч.)</w:t>
      </w:r>
    </w:p>
    <w:p w:rsidR="004B5B92" w:rsidRPr="00851C02" w:rsidRDefault="004B5B92" w:rsidP="00851C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Беседы об искусстве, используя метод отбора материала по принципу доступности. Экскурсии.</w:t>
      </w:r>
      <w:r w:rsidR="00A476F8" w:rsidRPr="00851C02">
        <w:rPr>
          <w:rFonts w:ascii="Times New Roman" w:hAnsi="Times New Roman"/>
          <w:sz w:val="28"/>
          <w:szCs w:val="28"/>
        </w:rPr>
        <w:t xml:space="preserve"> </w:t>
      </w:r>
    </w:p>
    <w:p w:rsidR="004B5B92" w:rsidRPr="00851C02" w:rsidRDefault="004B5B92" w:rsidP="00851C02">
      <w:pPr>
        <w:spacing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   Участие студийцев в оформлении холла ДДТ и сменой экспозиции кабинета. Участие в выставках, конкурсах, фестивалях различного уровня. Уроки любования красотой родного края .</w:t>
      </w:r>
      <w:r w:rsidR="003529E1" w:rsidRPr="00851C02">
        <w:rPr>
          <w:rFonts w:ascii="Times New Roman" w:hAnsi="Times New Roman"/>
          <w:sz w:val="28"/>
          <w:szCs w:val="28"/>
        </w:rPr>
        <w:t xml:space="preserve"> Работа с природным материалом.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4678"/>
        <w:gridCol w:w="5670"/>
      </w:tblGrid>
      <w:tr w:rsidR="00110564" w:rsidRPr="00851C02" w:rsidTr="00383FEE">
        <w:trPr>
          <w:trHeight w:val="135"/>
        </w:trPr>
        <w:tc>
          <w:tcPr>
            <w:tcW w:w="14709" w:type="dxa"/>
            <w:gridSpan w:val="3"/>
          </w:tcPr>
          <w:p w:rsidR="00110564" w:rsidRPr="00851C02" w:rsidRDefault="00110564" w:rsidP="00110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освоения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10564">
              <w:rPr>
                <w:rFonts w:ascii="Times New Roman" w:hAnsi="Times New Roman"/>
                <w:b/>
                <w:sz w:val="24"/>
                <w:szCs w:val="24"/>
              </w:rPr>
              <w:t xml:space="preserve"> года обучения</w:t>
            </w:r>
          </w:p>
        </w:tc>
      </w:tr>
      <w:tr w:rsidR="00110564" w:rsidRPr="00110564" w:rsidTr="00851C02">
        <w:trPr>
          <w:trHeight w:val="135"/>
        </w:trPr>
        <w:tc>
          <w:tcPr>
            <w:tcW w:w="4361" w:type="dxa"/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4678" w:type="dxa"/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5670" w:type="dxa"/>
          </w:tcPr>
          <w:p w:rsidR="00110564" w:rsidRPr="00110564" w:rsidRDefault="00110564" w:rsidP="00383F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10564">
              <w:rPr>
                <w:rFonts w:ascii="Times New Roman" w:hAnsi="Times New Roman"/>
                <w:i/>
                <w:sz w:val="24"/>
                <w:szCs w:val="24"/>
              </w:rPr>
              <w:t>Предметные</w:t>
            </w:r>
          </w:p>
        </w:tc>
      </w:tr>
      <w:tr w:rsidR="00110564" w:rsidRPr="00851C02" w:rsidTr="00851C02">
        <w:tblPrEx>
          <w:tblLook w:val="01E0" w:firstRow="1" w:lastRow="1" w:firstColumn="1" w:lastColumn="1" w:noHBand="0" w:noVBand="0"/>
        </w:tblPrEx>
        <w:tc>
          <w:tcPr>
            <w:tcW w:w="4361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1. Выполнение морально-нравственных норм поведения</w:t>
            </w:r>
          </w:p>
        </w:tc>
        <w:tc>
          <w:tcPr>
            <w:tcW w:w="4678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1. Обучение организации своего рабочего места.</w:t>
            </w:r>
          </w:p>
        </w:tc>
        <w:tc>
          <w:tcPr>
            <w:tcW w:w="5670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1. Овладение навыками работы с различными художественными  инструментами и материалами </w:t>
            </w:r>
          </w:p>
        </w:tc>
      </w:tr>
      <w:tr w:rsidR="00110564" w:rsidRPr="00851C02" w:rsidTr="00851C02">
        <w:tblPrEx>
          <w:tblLook w:val="01E0" w:firstRow="1" w:lastRow="1" w:firstColumn="1" w:lastColumn="1" w:noHBand="0" w:noVBand="0"/>
        </w:tblPrEx>
        <w:tc>
          <w:tcPr>
            <w:tcW w:w="4361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2.Развитие  самооценки и самоуважения и самостоятельности</w:t>
            </w:r>
          </w:p>
        </w:tc>
        <w:tc>
          <w:tcPr>
            <w:tcW w:w="4678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 Развитие творческих способностей  и образного мышления</w:t>
            </w:r>
          </w:p>
        </w:tc>
        <w:tc>
          <w:tcPr>
            <w:tcW w:w="5670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2.Совершенствование владением приемами живописи (работа с палитрой), основами цветоведения; владением навыками лепки из соленого  теста, пластилина, навыками декорирования изделий</w:t>
            </w:r>
          </w:p>
        </w:tc>
      </w:tr>
      <w:tr w:rsidR="00110564" w:rsidRPr="00851C02" w:rsidTr="00851C02">
        <w:tblPrEx>
          <w:tblLook w:val="01E0" w:firstRow="1" w:lastRow="1" w:firstColumn="1" w:lastColumn="1" w:noHBand="0" w:noVBand="0"/>
        </w:tblPrEx>
        <w:tc>
          <w:tcPr>
            <w:tcW w:w="4361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3.Формирование учебная мотивации.</w:t>
            </w:r>
          </w:p>
        </w:tc>
        <w:tc>
          <w:tcPr>
            <w:tcW w:w="4678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3. Формирование коммуникативных навыков</w:t>
            </w:r>
          </w:p>
        </w:tc>
        <w:tc>
          <w:tcPr>
            <w:tcW w:w="5670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3. Знакомство с художественными терминами и понятиями</w:t>
            </w:r>
          </w:p>
        </w:tc>
      </w:tr>
      <w:tr w:rsidR="00110564" w:rsidRPr="00851C02" w:rsidTr="00851C02">
        <w:tblPrEx>
          <w:tblLook w:val="01E0" w:firstRow="1" w:lastRow="1" w:firstColumn="1" w:lastColumn="1" w:noHBand="0" w:noVBand="0"/>
        </w:tblPrEx>
        <w:tc>
          <w:tcPr>
            <w:tcW w:w="4361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4.Воспитание любви к природе, матери, Родине</w:t>
            </w:r>
          </w:p>
        </w:tc>
        <w:tc>
          <w:tcPr>
            <w:tcW w:w="4678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4.Формирование интереса к изобразительному и декоративно-прикладному искусству </w:t>
            </w:r>
          </w:p>
        </w:tc>
        <w:tc>
          <w:tcPr>
            <w:tcW w:w="5670" w:type="dxa"/>
          </w:tcPr>
          <w:p w:rsidR="00110564" w:rsidRPr="00851C02" w:rsidRDefault="00110564" w:rsidP="004B5B92">
            <w:pPr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4. Формирование навыков участия в выставках и конкурсах различных уровней, просмотр музейных экспозиций</w:t>
            </w:r>
          </w:p>
        </w:tc>
      </w:tr>
    </w:tbl>
    <w:p w:rsidR="004B5B92" w:rsidRPr="00730B99" w:rsidRDefault="004B5B92" w:rsidP="004B5B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975EC" w:rsidRDefault="009975EC" w:rsidP="009975EC">
      <w:pPr>
        <w:jc w:val="center"/>
        <w:rPr>
          <w:rFonts w:ascii="Times New Roman" w:hAnsi="Times New Roman"/>
          <w:sz w:val="28"/>
          <w:szCs w:val="28"/>
        </w:rPr>
      </w:pPr>
      <w:r w:rsidRPr="004D67FA">
        <w:rPr>
          <w:rFonts w:ascii="Times New Roman" w:hAnsi="Times New Roman"/>
          <w:sz w:val="28"/>
          <w:szCs w:val="28"/>
        </w:rPr>
        <w:t>Учебный план 3 го</w:t>
      </w:r>
      <w:r>
        <w:rPr>
          <w:rFonts w:ascii="Times New Roman" w:hAnsi="Times New Roman"/>
          <w:sz w:val="28"/>
          <w:szCs w:val="28"/>
        </w:rPr>
        <w:t>да обучения.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670"/>
        <w:gridCol w:w="1559"/>
        <w:gridCol w:w="1418"/>
        <w:gridCol w:w="1417"/>
        <w:gridCol w:w="4253"/>
      </w:tblGrid>
      <w:tr w:rsidR="009975EC" w:rsidRPr="00851C02" w:rsidTr="00851C02">
        <w:trPr>
          <w:trHeight w:val="255"/>
        </w:trPr>
        <w:tc>
          <w:tcPr>
            <w:tcW w:w="392" w:type="dxa"/>
            <w:vMerge w:val="restart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851C0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670" w:type="dxa"/>
            <w:vMerge w:val="restart"/>
          </w:tcPr>
          <w:p w:rsidR="009975EC" w:rsidRPr="00851C02" w:rsidRDefault="009975EC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Названия раздела.</w:t>
            </w:r>
          </w:p>
        </w:tc>
        <w:tc>
          <w:tcPr>
            <w:tcW w:w="1559" w:type="dxa"/>
            <w:vMerge w:val="restart"/>
          </w:tcPr>
          <w:p w:rsidR="009975EC" w:rsidRPr="00851C02" w:rsidRDefault="009975EC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:rsidR="009975EC" w:rsidRPr="00851C02" w:rsidRDefault="009975EC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Формы аттестации/контроля</w:t>
            </w:r>
          </w:p>
        </w:tc>
      </w:tr>
      <w:tr w:rsidR="009975EC" w:rsidRPr="00851C02" w:rsidTr="00851C02">
        <w:trPr>
          <w:trHeight w:val="217"/>
        </w:trPr>
        <w:tc>
          <w:tcPr>
            <w:tcW w:w="392" w:type="dxa"/>
            <w:vMerge/>
          </w:tcPr>
          <w:p w:rsidR="009975EC" w:rsidRPr="00851C02" w:rsidRDefault="009975EC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9975EC" w:rsidRPr="00851C02" w:rsidRDefault="009975EC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75EC" w:rsidRPr="00851C02" w:rsidRDefault="009975EC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5EC" w:rsidRPr="00851C02" w:rsidTr="00851C02">
        <w:trPr>
          <w:trHeight w:val="654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Введение. Художественные профессии.</w:t>
            </w:r>
          </w:p>
        </w:tc>
        <w:tc>
          <w:tcPr>
            <w:tcW w:w="1559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беседа наблюдение</w:t>
            </w:r>
          </w:p>
        </w:tc>
      </w:tr>
      <w:tr w:rsidR="009975EC" w:rsidRPr="00851C02" w:rsidTr="00851C02">
        <w:trPr>
          <w:trHeight w:val="1114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Графика.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Графические упражнения.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2.2. Прикладная графика</w:t>
            </w:r>
          </w:p>
        </w:tc>
        <w:tc>
          <w:tcPr>
            <w:tcW w:w="1559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наблюдение, анализ работ практическое занятие</w:t>
            </w:r>
            <w:r w:rsid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творческая работа</w:t>
            </w:r>
            <w:r w:rsidR="00851C02">
              <w:rPr>
                <w:rFonts w:ascii="Times New Roman" w:hAnsi="Times New Roman"/>
                <w:sz w:val="24"/>
                <w:szCs w:val="24"/>
              </w:rPr>
              <w:t>,</w:t>
            </w:r>
            <w:r w:rsidRPr="00851C02"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</w:p>
        </w:tc>
      </w:tr>
      <w:tr w:rsidR="009975EC" w:rsidRPr="00851C02" w:rsidTr="00851C02">
        <w:trPr>
          <w:trHeight w:val="840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Живопись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3.1. Живопись с натуры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94904" w:rsidRPr="00851C02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. Страна фантазия</w:t>
            </w:r>
          </w:p>
        </w:tc>
        <w:tc>
          <w:tcPr>
            <w:tcW w:w="1559" w:type="dxa"/>
          </w:tcPr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6B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9975EC" w:rsidRPr="00F046B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B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B2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975EC" w:rsidRPr="00F046B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6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B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B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975EC" w:rsidRPr="00F046B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6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9975EC" w:rsidRPr="00F046B2" w:rsidRDefault="00F046B2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975EC" w:rsidRPr="00F046B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B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9975EC" w:rsidRPr="00F046B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75EC" w:rsidRPr="00851C02" w:rsidRDefault="009975EC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наблюдение, анализ работ практическое занятие творческая работа выставка </w:t>
            </w:r>
          </w:p>
        </w:tc>
      </w:tr>
      <w:tr w:rsidR="009975EC" w:rsidRPr="00851C02" w:rsidTr="00851C02">
        <w:trPr>
          <w:trHeight w:val="535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  <w:r w:rsidR="00D4347E"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на заданную тему</w:t>
            </w:r>
          </w:p>
        </w:tc>
        <w:tc>
          <w:tcPr>
            <w:tcW w:w="1559" w:type="dxa"/>
          </w:tcPr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94904" w:rsidRPr="00851C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5EC" w:rsidRPr="00851C02" w:rsidTr="00851C02">
        <w:trPr>
          <w:trHeight w:val="542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Декоративно-прикладная работа.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5.1.Лепка из соленого теста</w:t>
            </w:r>
            <w:r w:rsidR="00B94904" w:rsidRPr="00851C02">
              <w:rPr>
                <w:rFonts w:ascii="Times New Roman" w:hAnsi="Times New Roman"/>
                <w:b/>
                <w:sz w:val="24"/>
                <w:szCs w:val="24"/>
              </w:rPr>
              <w:t>, глины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 и роспись</w:t>
            </w:r>
          </w:p>
          <w:p w:rsidR="009975EC" w:rsidRPr="00851C02" w:rsidRDefault="009975EC" w:rsidP="00851C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94904"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 xml:space="preserve">.Лепка из  пластилина 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94904" w:rsidRPr="00851C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. Элементы дизайна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9975EC" w:rsidRPr="00851C02" w:rsidRDefault="00B94904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tabs>
                <w:tab w:val="num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 xml:space="preserve">наблюдение, анализ работ практическое занятие творческая работа выставка </w:t>
            </w:r>
          </w:p>
        </w:tc>
      </w:tr>
      <w:tr w:rsidR="009975EC" w:rsidRPr="00851C02" w:rsidTr="00851C02">
        <w:trPr>
          <w:trHeight w:val="542"/>
        </w:trPr>
        <w:tc>
          <w:tcPr>
            <w:tcW w:w="392" w:type="dxa"/>
          </w:tcPr>
          <w:p w:rsidR="009975EC" w:rsidRPr="00851C02" w:rsidRDefault="009975EC" w:rsidP="00851C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Экскурсии. Организация и посещение выставок.</w:t>
            </w:r>
          </w:p>
        </w:tc>
        <w:tc>
          <w:tcPr>
            <w:tcW w:w="1559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sz w:val="24"/>
                <w:szCs w:val="24"/>
              </w:rPr>
              <w:t>беседа наблюдение</w:t>
            </w:r>
          </w:p>
        </w:tc>
      </w:tr>
      <w:tr w:rsidR="009975EC" w:rsidRPr="00851C02" w:rsidTr="00851C02">
        <w:trPr>
          <w:trHeight w:val="271"/>
        </w:trPr>
        <w:tc>
          <w:tcPr>
            <w:tcW w:w="392" w:type="dxa"/>
          </w:tcPr>
          <w:p w:rsidR="009975EC" w:rsidRPr="00851C02" w:rsidRDefault="009975EC" w:rsidP="00851C02">
            <w:pPr>
              <w:pStyle w:val="a3"/>
              <w:spacing w:line="240" w:lineRule="auto"/>
              <w:ind w:left="18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</w:tcPr>
          <w:p w:rsidR="009975EC" w:rsidRPr="00851C02" w:rsidRDefault="00D4347E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4347E" w:rsidRPr="00851C0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975EC" w:rsidRPr="00851C02" w:rsidRDefault="009975EC" w:rsidP="00851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78FC" w:rsidRDefault="004A78FC" w:rsidP="00851C0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3DF" w:rsidRPr="00851C02" w:rsidRDefault="00161E3C" w:rsidP="00851C0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AB353C" w:rsidRPr="00851C02">
        <w:rPr>
          <w:rFonts w:ascii="Times New Roman" w:hAnsi="Times New Roman"/>
          <w:b/>
          <w:sz w:val="28"/>
          <w:szCs w:val="28"/>
        </w:rPr>
        <w:t>учебного плана</w:t>
      </w:r>
      <w:r w:rsidRPr="00851C02">
        <w:rPr>
          <w:rFonts w:ascii="Times New Roman" w:hAnsi="Times New Roman"/>
          <w:b/>
          <w:sz w:val="28"/>
          <w:szCs w:val="28"/>
        </w:rPr>
        <w:t xml:space="preserve"> 3-г</w:t>
      </w:r>
      <w:r w:rsidR="00993F8B" w:rsidRPr="00851C02">
        <w:rPr>
          <w:rFonts w:ascii="Times New Roman" w:hAnsi="Times New Roman"/>
          <w:b/>
          <w:sz w:val="28"/>
          <w:szCs w:val="28"/>
        </w:rPr>
        <w:t xml:space="preserve">о года обучения </w:t>
      </w:r>
      <w:r w:rsidR="00F343DF" w:rsidRPr="00851C02">
        <w:rPr>
          <w:rFonts w:ascii="Times New Roman" w:hAnsi="Times New Roman"/>
          <w:b/>
          <w:sz w:val="28"/>
          <w:szCs w:val="28"/>
        </w:rPr>
        <w:t xml:space="preserve">(продвинутый уровень)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1.Введение.</w:t>
      </w:r>
      <w:r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b/>
          <w:sz w:val="28"/>
          <w:szCs w:val="28"/>
        </w:rPr>
        <w:t xml:space="preserve">(2ч.) </w:t>
      </w:r>
      <w:r w:rsidRPr="00851C02">
        <w:rPr>
          <w:rFonts w:ascii="Times New Roman" w:hAnsi="Times New Roman"/>
          <w:sz w:val="28"/>
          <w:szCs w:val="28"/>
        </w:rPr>
        <w:t>Художественные профессии.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Разные виды искусства: дизайн, анимация, иллюстрация, кинематограф, архитектура. Различные виды художественных профессий.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2.Графика.(8 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2.1.Графические упражнения (4ч.)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          Теория:</w:t>
      </w:r>
      <w:r w:rsidRPr="00851C02">
        <w:rPr>
          <w:rFonts w:ascii="Times New Roman" w:hAnsi="Times New Roman"/>
          <w:sz w:val="28"/>
          <w:szCs w:val="28"/>
        </w:rPr>
        <w:t xml:space="preserve"> Показ репродукций художников-графиков. Беседа о выразительных свойствах графики. Навыки владения карандашом и навыки рисования портрета.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Графические упражнения разными материалами – тушь, перо, мелки, пастель, фломастеры, карандаши. Создание выразительного образа: «Портрет», «Пейзаж».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2.2.  Прикладная графика.(4ч.)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Понятие прикладной графики.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Рисование плакатов на темы: «Защитник отечества», «Салют победы».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3.Живопись (32ч)</w:t>
      </w:r>
    </w:p>
    <w:p w:rsidR="00B94904" w:rsidRPr="00851C02" w:rsidRDefault="00F046B2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Живопись с натуры: (3ч.</w:t>
      </w:r>
      <w:r w:rsidR="00B94904" w:rsidRPr="00851C02">
        <w:rPr>
          <w:rFonts w:ascii="Times New Roman" w:hAnsi="Times New Roman"/>
          <w:b/>
          <w:sz w:val="28"/>
          <w:szCs w:val="28"/>
        </w:rPr>
        <w:t>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lastRenderedPageBreak/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 xml:space="preserve">Получение начальных  сведений о линии горизонта, о наглядной перспективе, светотени, о воздушной перспективе. Совершенствование технических навыков владения кистями различных номеров,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изображение  пейзажа, натюрморта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3.2.  Страна Фантазия.(28ч.)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 xml:space="preserve"> Совершенствование навыков владения палитрой, получением различных оттенков цветов для создания выразительного образа. Начальные сведения о средствах выразительности и эмоционального воздействия цвета и цветосочетаний. Использование различных живописных приемов – «по</w:t>
      </w:r>
      <w:r w:rsidR="004A78FC">
        <w:rPr>
          <w:rFonts w:ascii="Times New Roman" w:hAnsi="Times New Roman"/>
          <w:sz w:val="28"/>
          <w:szCs w:val="28"/>
        </w:rPr>
        <w:t xml:space="preserve"> </w:t>
      </w:r>
      <w:r w:rsidRPr="00851C02">
        <w:rPr>
          <w:rFonts w:ascii="Times New Roman" w:hAnsi="Times New Roman"/>
          <w:sz w:val="28"/>
          <w:szCs w:val="28"/>
        </w:rPr>
        <w:t>сырому», «пуантель», «цветозаливки», тональные цветорастяжки, монотипия. Закрепление знаний и навыков владения теплой и холодной палитрой, глухими и звонкими цветами.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«Осенние цветы», «Девушка-Осень»</w:t>
      </w:r>
      <w:r w:rsidR="00D4347E" w:rsidRPr="00851C02">
        <w:rPr>
          <w:rFonts w:ascii="Times New Roman" w:hAnsi="Times New Roman"/>
          <w:sz w:val="28"/>
          <w:szCs w:val="28"/>
        </w:rPr>
        <w:t>,</w:t>
      </w:r>
      <w:r w:rsidRPr="00851C02">
        <w:rPr>
          <w:rFonts w:ascii="Times New Roman" w:hAnsi="Times New Roman"/>
          <w:sz w:val="28"/>
          <w:szCs w:val="28"/>
        </w:rPr>
        <w:t xml:space="preserve"> «Весенний пейзаж», «Деревья», «На лыжах, на ко</w:t>
      </w:r>
      <w:r w:rsidR="00D4347E" w:rsidRPr="00851C02">
        <w:rPr>
          <w:rFonts w:ascii="Times New Roman" w:hAnsi="Times New Roman"/>
          <w:sz w:val="28"/>
          <w:szCs w:val="28"/>
        </w:rPr>
        <w:t xml:space="preserve">ньках», «Карнавальный костюм», </w:t>
      </w:r>
      <w:r w:rsidRPr="00851C02">
        <w:rPr>
          <w:rFonts w:ascii="Times New Roman" w:hAnsi="Times New Roman"/>
          <w:sz w:val="28"/>
          <w:szCs w:val="28"/>
        </w:rPr>
        <w:t>«Животный мир», «Кошка с котятами»,  «В стране красных солнц», «В стране Снежной королевы», «В царстве Хозяйки медной горы», «Ирисы», «Девушка-лето», «Зеленые фантазии».</w:t>
      </w:r>
    </w:p>
    <w:p w:rsidR="00B94904" w:rsidRPr="00F046B2" w:rsidRDefault="00F046B2" w:rsidP="00F046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4.</w:t>
      </w:r>
      <w:r w:rsidR="00B94904" w:rsidRPr="00F046B2">
        <w:rPr>
          <w:rFonts w:ascii="Times New Roman" w:hAnsi="Times New Roman"/>
          <w:b/>
          <w:sz w:val="28"/>
          <w:szCs w:val="28"/>
        </w:rPr>
        <w:t>Композиция на заданную тему. (36 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Владение пространственно-изобразительной структурой листа. Выделение главного в композиции. Законы композиции. Средства создания выразительного образа в композиции.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  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 xml:space="preserve"> «Сказка про снегурочку», «По страницам любимых книг»</w:t>
      </w:r>
      <w:r w:rsidR="00D4347E" w:rsidRPr="00851C02">
        <w:rPr>
          <w:rFonts w:ascii="Times New Roman" w:hAnsi="Times New Roman"/>
          <w:sz w:val="28"/>
          <w:szCs w:val="28"/>
        </w:rPr>
        <w:t>,</w:t>
      </w:r>
      <w:r w:rsidRPr="00851C02">
        <w:rPr>
          <w:rFonts w:ascii="Times New Roman" w:hAnsi="Times New Roman"/>
          <w:sz w:val="28"/>
          <w:szCs w:val="28"/>
        </w:rPr>
        <w:t xml:space="preserve"> «Мама - солнышко в доме»,  «Свет рождественской звезды», «Подводное царство», «Пасхальные мотивы», «Путешествие в Космос», «Зимние игры», «Моя семья»</w:t>
      </w:r>
      <w:r w:rsidR="00D4347E" w:rsidRPr="00851C02">
        <w:rPr>
          <w:rFonts w:ascii="Times New Roman" w:hAnsi="Times New Roman"/>
          <w:sz w:val="28"/>
          <w:szCs w:val="28"/>
        </w:rPr>
        <w:t>.</w:t>
      </w:r>
      <w:r w:rsidRPr="00851C02">
        <w:rPr>
          <w:rFonts w:ascii="Times New Roman" w:hAnsi="Times New Roman"/>
          <w:sz w:val="28"/>
          <w:szCs w:val="28"/>
        </w:rPr>
        <w:t xml:space="preserve">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5.Д</w:t>
      </w:r>
      <w:r w:rsidR="00D4347E" w:rsidRPr="00851C02">
        <w:rPr>
          <w:rFonts w:ascii="Times New Roman" w:hAnsi="Times New Roman"/>
          <w:b/>
          <w:sz w:val="28"/>
          <w:szCs w:val="28"/>
        </w:rPr>
        <w:t xml:space="preserve">екоративно-прикладная работа.(62 </w:t>
      </w:r>
      <w:r w:rsidRPr="00851C02">
        <w:rPr>
          <w:rFonts w:ascii="Times New Roman" w:hAnsi="Times New Roman"/>
          <w:b/>
          <w:sz w:val="28"/>
          <w:szCs w:val="28"/>
        </w:rPr>
        <w:t>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5.1.Лепка из соленого теста/ глины и роспись.(30 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Приемы лепки сложных по форме и фактуре игрушек из глины Приемы лепки изделий из соленого теста с использованием сложного декора и фактуры. Роспись изделий из глины и соленого теста по собственному замыслу и по мотивам народных промыслов «Дымка», «Гжель», «Уральская роспись».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  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 xml:space="preserve"> Лепка реалистических  птиц, животных из глины (Белочка, лебедь, медведь и др.). Лепка новогодних сувениров, лепка фигур людей по </w:t>
      </w:r>
      <w:r w:rsidR="006C1459" w:rsidRPr="00851C02">
        <w:rPr>
          <w:rFonts w:ascii="Times New Roman" w:hAnsi="Times New Roman"/>
          <w:sz w:val="28"/>
          <w:szCs w:val="28"/>
        </w:rPr>
        <w:t>мотивам Дымковской иг</w:t>
      </w:r>
      <w:r w:rsidR="00110564">
        <w:rPr>
          <w:rFonts w:ascii="Times New Roman" w:hAnsi="Times New Roman"/>
          <w:sz w:val="28"/>
          <w:szCs w:val="28"/>
        </w:rPr>
        <w:t>р</w:t>
      </w:r>
      <w:r w:rsidR="006C1459" w:rsidRPr="00851C02">
        <w:rPr>
          <w:rFonts w:ascii="Times New Roman" w:hAnsi="Times New Roman"/>
          <w:sz w:val="28"/>
          <w:szCs w:val="28"/>
        </w:rPr>
        <w:t xml:space="preserve">ушки </w:t>
      </w:r>
      <w:r w:rsidRPr="00851C02">
        <w:rPr>
          <w:rFonts w:ascii="Times New Roman" w:hAnsi="Times New Roman"/>
          <w:sz w:val="28"/>
          <w:szCs w:val="28"/>
        </w:rPr>
        <w:t xml:space="preserve"> (барышни, кормилицы, петушки, лошадки, ангелы, чудо-птицы).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>Приемы лепки сложных многофигурных композиций из соленого теста и глины</w:t>
      </w:r>
      <w:r w:rsidR="006C1459" w:rsidRPr="00851C02">
        <w:rPr>
          <w:rFonts w:ascii="Times New Roman" w:hAnsi="Times New Roman"/>
          <w:sz w:val="28"/>
          <w:szCs w:val="28"/>
        </w:rPr>
        <w:t>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«Корзина с фруктами и цветами», «Новогодние герои (Дед мороз и снегурочка)»,  «Пасхальные композиции», «В гостях у сказки»</w:t>
      </w:r>
      <w:r w:rsidR="006C1459" w:rsidRPr="00851C02">
        <w:rPr>
          <w:rFonts w:ascii="Times New Roman" w:hAnsi="Times New Roman"/>
          <w:sz w:val="28"/>
          <w:szCs w:val="28"/>
        </w:rPr>
        <w:t>,</w:t>
      </w:r>
      <w:r w:rsidRPr="00851C02">
        <w:rPr>
          <w:rFonts w:ascii="Times New Roman" w:hAnsi="Times New Roman"/>
          <w:sz w:val="28"/>
          <w:szCs w:val="28"/>
        </w:rPr>
        <w:t xml:space="preserve"> «На скамейке»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5.2. Лепка из пластилина (26ч.)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 xml:space="preserve">Приемы лепки сложных по форме и фактуре фигурок людей и животных из пластилина. Передача пропорций и движения   у животных  в реалистическом стиле.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lastRenderedPageBreak/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Лепка из пластилина фигурок людей и животных в реалистическом или фантазийном  стиле: олени, лошадь, лисицы, медведи, </w:t>
      </w:r>
      <w:r w:rsidR="006C1459" w:rsidRPr="00851C02">
        <w:rPr>
          <w:rFonts w:ascii="Times New Roman" w:hAnsi="Times New Roman"/>
          <w:sz w:val="28"/>
          <w:szCs w:val="28"/>
        </w:rPr>
        <w:t>тигр</w:t>
      </w:r>
      <w:r w:rsidRPr="00851C02">
        <w:rPr>
          <w:rFonts w:ascii="Times New Roman" w:hAnsi="Times New Roman"/>
          <w:sz w:val="28"/>
          <w:szCs w:val="28"/>
        </w:rPr>
        <w:t>, дракон, петушок, фигуры людей</w:t>
      </w:r>
      <w:r w:rsidR="006C1459" w:rsidRPr="00851C02">
        <w:rPr>
          <w:rFonts w:ascii="Times New Roman" w:hAnsi="Times New Roman"/>
          <w:sz w:val="28"/>
          <w:szCs w:val="28"/>
        </w:rPr>
        <w:t xml:space="preserve"> (</w:t>
      </w:r>
      <w:r w:rsidRPr="00851C02">
        <w:rPr>
          <w:rFonts w:ascii="Times New Roman" w:hAnsi="Times New Roman"/>
          <w:sz w:val="28"/>
          <w:szCs w:val="28"/>
        </w:rPr>
        <w:t>красавица, мама с ребенком), мульт</w:t>
      </w:r>
      <w:r w:rsidR="00110564">
        <w:rPr>
          <w:rFonts w:ascii="Times New Roman" w:hAnsi="Times New Roman"/>
          <w:sz w:val="28"/>
          <w:szCs w:val="28"/>
        </w:rPr>
        <w:t xml:space="preserve">. </w:t>
      </w:r>
      <w:r w:rsidRPr="00851C02">
        <w:rPr>
          <w:rFonts w:ascii="Times New Roman" w:hAnsi="Times New Roman"/>
          <w:sz w:val="28"/>
          <w:szCs w:val="28"/>
        </w:rPr>
        <w:t>герой, символ года, птицы, рыбы.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5.3.Элементы дизайна. (6ч.)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Теория:</w:t>
      </w:r>
      <w:r w:rsidRPr="00851C02">
        <w:rPr>
          <w:rFonts w:ascii="Times New Roman" w:hAnsi="Times New Roman"/>
          <w:sz w:val="28"/>
          <w:szCs w:val="28"/>
        </w:rPr>
        <w:t xml:space="preserve"> Знакомство с профессией художника-дизайнера.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Изготовление  декоративных конструкций из бумаги и бросового материала. Космический корабль. Свободная декоративная роспись стеклянной посуды акриловыми красками.</w:t>
      </w:r>
    </w:p>
    <w:p w:rsidR="00B94904" w:rsidRPr="00851C02" w:rsidRDefault="004A78FC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4904" w:rsidRPr="00851C02">
        <w:rPr>
          <w:rFonts w:ascii="Times New Roman" w:hAnsi="Times New Roman"/>
          <w:b/>
          <w:sz w:val="28"/>
          <w:szCs w:val="28"/>
        </w:rPr>
        <w:t>6. Экскурсии. Организация и посещение выставок.(4ч.)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 xml:space="preserve">Теория: </w:t>
      </w:r>
      <w:r w:rsidRPr="00851C02">
        <w:rPr>
          <w:rFonts w:ascii="Times New Roman" w:hAnsi="Times New Roman"/>
          <w:sz w:val="28"/>
          <w:szCs w:val="28"/>
        </w:rPr>
        <w:t xml:space="preserve">Беседы об изобразительном искусстве. Беседы о декоративно-прикладном искусстве народных промыслов России и Урала.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851C02">
        <w:rPr>
          <w:rFonts w:ascii="Times New Roman" w:hAnsi="Times New Roman"/>
          <w:sz w:val="28"/>
          <w:szCs w:val="28"/>
        </w:rPr>
        <w:t xml:space="preserve">     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>Участие в выставках, конкурсах, фестивалях различного уровня.</w:t>
      </w:r>
    </w:p>
    <w:p w:rsidR="00B94904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>Оформление выставок в холле ДДТ.</w:t>
      </w:r>
    </w:p>
    <w:p w:rsidR="00161E3C" w:rsidRPr="00851C02" w:rsidRDefault="00B94904" w:rsidP="00851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02">
        <w:rPr>
          <w:rFonts w:ascii="Times New Roman" w:hAnsi="Times New Roman"/>
          <w:sz w:val="28"/>
          <w:szCs w:val="28"/>
        </w:rPr>
        <w:t>Экскурсии на природу и пленер, уроки любования красотой родного края. Экскурсии в музеи.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  <w:gridCol w:w="5245"/>
      </w:tblGrid>
      <w:tr w:rsidR="00161E3C" w:rsidRPr="00110564" w:rsidTr="00851C02">
        <w:tc>
          <w:tcPr>
            <w:tcW w:w="14709" w:type="dxa"/>
            <w:gridSpan w:val="3"/>
          </w:tcPr>
          <w:p w:rsidR="00161E3C" w:rsidRPr="00110564" w:rsidRDefault="00993F8B" w:rsidP="00110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56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программы 3 года обучения</w:t>
            </w:r>
          </w:p>
        </w:tc>
      </w:tr>
      <w:tr w:rsidR="00161E3C" w:rsidRPr="00110564" w:rsidTr="00851C02">
        <w:tc>
          <w:tcPr>
            <w:tcW w:w="4644" w:type="dxa"/>
          </w:tcPr>
          <w:p w:rsidR="00161E3C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r w:rsidRPr="00110564">
              <w:rPr>
                <w:rFonts w:ascii="Times New Roman" w:hAnsi="Times New Roman"/>
                <w:sz w:val="24"/>
                <w:szCs w:val="24"/>
              </w:rPr>
              <w:tab/>
            </w:r>
            <w:r w:rsidRPr="001105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:rsidR="00161E3C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5245" w:type="dxa"/>
          </w:tcPr>
          <w:p w:rsidR="00161E3C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</w:tr>
      <w:tr w:rsidR="00110564" w:rsidRPr="00110564" w:rsidTr="00851C02"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1.Развивают самостоятельность</w:t>
            </w: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1. Активно участвуют в мероприятиях (выставках, конкурсах, фестивалях) различного уровня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1.Владеют основами изобразительной грамоты: основами рисунка, живописи, композиции</w:t>
            </w:r>
          </w:p>
        </w:tc>
      </w:tr>
      <w:tr w:rsidR="00110564" w:rsidRPr="00110564" w:rsidTr="00851C02"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 xml:space="preserve">2. Проявляют  самоуважение, повышается самооценка, уверенность в себе. </w:t>
            </w: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2. Проявляют живой интерес к искусству, к творчеству  и красоте окружающего мира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2. Владеют основами декоративно-прикладной работы в  лепке из глины , пластилина, соленого теста</w:t>
            </w:r>
          </w:p>
        </w:tc>
      </w:tr>
      <w:tr w:rsidR="00110564" w:rsidRPr="00110564" w:rsidTr="00110564">
        <w:trPr>
          <w:trHeight w:val="1244"/>
        </w:trPr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3. Проявляют положительное отношение к образовательной и трудовой деятельности. Растет учебная мотивация.</w:t>
            </w:r>
          </w:p>
          <w:p w:rsidR="00110564" w:rsidRPr="00110564" w:rsidRDefault="00110564" w:rsidP="00110564">
            <w:pPr>
              <w:tabs>
                <w:tab w:val="left" w:pos="3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3. Развивают художественно-творческие способности, художественный вкус через занятия изобразительным искусством и декоративно-прикладным творчеством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3. Владеют навыками работы в различных художественных техниках: «по-сырому», «Волшебная капля», умеют работать с палитрой) , знают основные приемы работы с  масляная пастелью</w:t>
            </w:r>
          </w:p>
        </w:tc>
      </w:tr>
      <w:tr w:rsidR="00110564" w:rsidRPr="00110564" w:rsidTr="00851C02"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 xml:space="preserve">4. Придерживаются выполнения морально-нравственных норм. Развивают </w:t>
            </w: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эмоционально-чувственную сферу, эмпатию.</w:t>
            </w:r>
          </w:p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Развивают  образное мышление, пространственное мышление, ассоциативное мышление :  способность </w:t>
            </w: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чувства через художественные образы путем занятий изобразительным искусством и декоративно-прикладным творчеством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Имеют представление о композиционном построении, знают  начальные сведения о цветоведении  ( холодные и теплые цвета, глухи </w:t>
            </w: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>и звонкие цвета) Знают основные художественные термины, понятия, виды и жанры живописи</w:t>
            </w:r>
          </w:p>
        </w:tc>
      </w:tr>
      <w:tr w:rsidR="00110564" w:rsidRPr="00110564" w:rsidTr="00851C02"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Формируют свойства анализировать и планировать свою деятельность </w:t>
            </w: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5. Развивают любознательность, инициативность, изобретательность, мелкую моторику рук.  Формируют навыки работы с информацией.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 xml:space="preserve">5. Владеют навыками  работы с различными художественными материалами и инструментами, рисованием на больших форматах А3-А1, пользуются кистями разных номеров, используют стеки , знают приемы декорирования изделий из соленого теста. пластилина. </w:t>
            </w:r>
          </w:p>
        </w:tc>
      </w:tr>
      <w:tr w:rsidR="00110564" w:rsidRPr="00110564" w:rsidTr="00851C02">
        <w:tc>
          <w:tcPr>
            <w:tcW w:w="4644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6.Формируют чувства любви к людям, к природе, Родной стране</w:t>
            </w:r>
          </w:p>
        </w:tc>
        <w:tc>
          <w:tcPr>
            <w:tcW w:w="4820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 xml:space="preserve">6. Формируются навыки сотрудничества, сотворчества, поведения в коллективе, умения слушать и говорить, толерантности </w:t>
            </w:r>
          </w:p>
        </w:tc>
        <w:tc>
          <w:tcPr>
            <w:tcW w:w="5245" w:type="dxa"/>
          </w:tcPr>
          <w:p w:rsidR="00110564" w:rsidRPr="00110564" w:rsidRDefault="00110564" w:rsidP="0011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564">
              <w:rPr>
                <w:rFonts w:ascii="Times New Roman" w:hAnsi="Times New Roman"/>
                <w:sz w:val="24"/>
                <w:szCs w:val="24"/>
              </w:rPr>
              <w:t>6.Знают начальные сведения о средствах выразительности при создании художественного образа</w:t>
            </w:r>
          </w:p>
        </w:tc>
      </w:tr>
    </w:tbl>
    <w:p w:rsidR="002E12FB" w:rsidRPr="009975EC" w:rsidRDefault="002E12FB" w:rsidP="00FC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43DF" w:rsidRPr="00110564" w:rsidRDefault="003D267D" w:rsidP="001105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5EC">
        <w:rPr>
          <w:b/>
          <w:sz w:val="28"/>
          <w:szCs w:val="28"/>
        </w:rPr>
        <w:t xml:space="preserve"> </w:t>
      </w:r>
      <w:r w:rsidR="00F343DF" w:rsidRPr="00110564">
        <w:rPr>
          <w:rFonts w:ascii="Times New Roman" w:hAnsi="Times New Roman"/>
          <w:b/>
          <w:sz w:val="28"/>
          <w:szCs w:val="28"/>
        </w:rPr>
        <w:t xml:space="preserve">2. </w:t>
      </w:r>
      <w:r w:rsidR="00110564" w:rsidRPr="00110564">
        <w:rPr>
          <w:rFonts w:ascii="Times New Roman" w:hAnsi="Times New Roman"/>
          <w:b/>
          <w:sz w:val="28"/>
          <w:szCs w:val="28"/>
        </w:rPr>
        <w:t>Комплекс о</w:t>
      </w:r>
      <w:r w:rsidR="00F343DF" w:rsidRPr="00110564">
        <w:rPr>
          <w:rFonts w:ascii="Times New Roman" w:hAnsi="Times New Roman"/>
          <w:b/>
          <w:sz w:val="28"/>
          <w:szCs w:val="28"/>
        </w:rPr>
        <w:t>рганизационно-педагогически</w:t>
      </w:r>
      <w:r w:rsidR="00110564" w:rsidRPr="00110564">
        <w:rPr>
          <w:rFonts w:ascii="Times New Roman" w:hAnsi="Times New Roman"/>
          <w:b/>
          <w:sz w:val="28"/>
          <w:szCs w:val="28"/>
        </w:rPr>
        <w:t>х</w:t>
      </w:r>
      <w:r w:rsidR="00F343DF" w:rsidRPr="00110564">
        <w:rPr>
          <w:rFonts w:ascii="Times New Roman" w:hAnsi="Times New Roman"/>
          <w:b/>
          <w:sz w:val="28"/>
          <w:szCs w:val="28"/>
        </w:rPr>
        <w:t xml:space="preserve"> услови</w:t>
      </w:r>
      <w:r w:rsidR="00110564" w:rsidRPr="00110564">
        <w:rPr>
          <w:rFonts w:ascii="Times New Roman" w:hAnsi="Times New Roman"/>
          <w:b/>
          <w:sz w:val="28"/>
          <w:szCs w:val="28"/>
        </w:rPr>
        <w:t>й</w:t>
      </w:r>
      <w:r w:rsidR="00F343DF" w:rsidRPr="00110564">
        <w:rPr>
          <w:rFonts w:ascii="Times New Roman" w:hAnsi="Times New Roman"/>
          <w:b/>
          <w:sz w:val="28"/>
          <w:szCs w:val="28"/>
        </w:rPr>
        <w:t>.</w:t>
      </w:r>
    </w:p>
    <w:p w:rsidR="00377095" w:rsidRPr="00110564" w:rsidRDefault="00F343DF" w:rsidP="0011056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Cs w:val="0"/>
          <w:sz w:val="28"/>
          <w:szCs w:val="28"/>
        </w:rPr>
      </w:pPr>
      <w:r w:rsidRPr="00110564">
        <w:rPr>
          <w:rStyle w:val="a6"/>
          <w:iCs/>
          <w:sz w:val="28"/>
          <w:szCs w:val="28"/>
        </w:rPr>
        <w:t>2.1. Условия реализации программы</w:t>
      </w:r>
    </w:p>
    <w:p w:rsidR="00377095" w:rsidRPr="00110564" w:rsidRDefault="00377095" w:rsidP="00110564">
      <w:pPr>
        <w:tabs>
          <w:tab w:val="left" w:pos="440"/>
        </w:tabs>
        <w:spacing w:line="240" w:lineRule="auto"/>
        <w:ind w:firstLine="709"/>
        <w:jc w:val="both"/>
        <w:rPr>
          <w:rStyle w:val="a6"/>
          <w:rFonts w:ascii="Times New Roman" w:hAnsi="Times New Roman"/>
          <w:iCs/>
          <w:color w:val="FF0000"/>
          <w:sz w:val="28"/>
          <w:szCs w:val="28"/>
        </w:rPr>
      </w:pPr>
      <w:r w:rsidRPr="00110564">
        <w:rPr>
          <w:rStyle w:val="a6"/>
          <w:rFonts w:ascii="Times New Roman" w:hAnsi="Times New Roman"/>
          <w:iCs/>
          <w:color w:val="FF0000"/>
          <w:sz w:val="28"/>
          <w:szCs w:val="28"/>
        </w:rPr>
        <w:tab/>
      </w:r>
    </w:p>
    <w:p w:rsidR="00377095" w:rsidRPr="00110564" w:rsidRDefault="00377095" w:rsidP="00110564">
      <w:pPr>
        <w:tabs>
          <w:tab w:val="left" w:pos="4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Style w:val="a6"/>
          <w:rFonts w:ascii="Times New Roman" w:hAnsi="Times New Roman"/>
          <w:iCs/>
          <w:sz w:val="28"/>
          <w:szCs w:val="28"/>
        </w:rPr>
        <w:t>Материально-техническое обеспечение</w:t>
      </w:r>
      <w:r w:rsidRPr="00110564">
        <w:rPr>
          <w:rStyle w:val="a6"/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377095" w:rsidRPr="00110564" w:rsidRDefault="00377095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Стеллаж открытый</w:t>
      </w:r>
    </w:p>
    <w:p w:rsidR="00377095" w:rsidRPr="00110564" w:rsidRDefault="00377095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Стул  ученика</w:t>
      </w:r>
    </w:p>
    <w:p w:rsidR="00377095" w:rsidRPr="00110564" w:rsidRDefault="00AB353C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Стол ученика</w:t>
      </w:r>
    </w:p>
    <w:p w:rsidR="00377095" w:rsidRPr="00110564" w:rsidRDefault="00377095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Стол 1-тумбовый</w:t>
      </w:r>
    </w:p>
    <w:p w:rsidR="004727F6" w:rsidRPr="00110564" w:rsidRDefault="00377095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Шкаф книжный с </w:t>
      </w:r>
      <w:r w:rsidRPr="00110564">
        <w:rPr>
          <w:rFonts w:ascii="Times New Roman" w:hAnsi="Times New Roman"/>
          <w:color w:val="000000" w:themeColor="text1"/>
          <w:sz w:val="28"/>
          <w:szCs w:val="28"/>
        </w:rPr>
        <w:t>ант</w:t>
      </w:r>
      <w:r w:rsidR="00F343DF" w:rsidRPr="00110564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255CC" w:rsidRPr="00110564">
        <w:rPr>
          <w:rFonts w:ascii="Times New Roman" w:hAnsi="Times New Roman"/>
          <w:color w:val="000000" w:themeColor="text1"/>
          <w:sz w:val="28"/>
          <w:szCs w:val="28"/>
        </w:rPr>
        <w:t>есолями</w:t>
      </w:r>
    </w:p>
    <w:p w:rsidR="004727F6" w:rsidRPr="00110564" w:rsidRDefault="004727F6" w:rsidP="005E4390">
      <w:pPr>
        <w:numPr>
          <w:ilvl w:val="0"/>
          <w:numId w:val="5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краски (гуашь,  акварель), цветные карандаши, масляная пастель;</w:t>
      </w:r>
    </w:p>
    <w:p w:rsidR="00377095" w:rsidRPr="00110564" w:rsidRDefault="00377095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Кисти</w:t>
      </w:r>
    </w:p>
    <w:p w:rsidR="00377095" w:rsidRPr="00110564" w:rsidRDefault="00377095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Палитры</w:t>
      </w:r>
    </w:p>
    <w:p w:rsidR="00377095" w:rsidRPr="00110564" w:rsidRDefault="00377095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Карандаши, резинки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Мольберты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Стена для сменной экспозиции работ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lastRenderedPageBreak/>
        <w:t>баночки для воды, кисточки</w:t>
      </w:r>
    </w:p>
    <w:p w:rsidR="004727F6" w:rsidRPr="00110564" w:rsidRDefault="004727F6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бумага для рисования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пластилин,</w:t>
      </w:r>
      <w:r w:rsidR="00AB353C" w:rsidRPr="00110564">
        <w:rPr>
          <w:rFonts w:ascii="Times New Roman" w:hAnsi="Times New Roman"/>
          <w:sz w:val="28"/>
          <w:szCs w:val="28"/>
        </w:rPr>
        <w:t xml:space="preserve"> </w:t>
      </w:r>
      <w:r w:rsidR="004727F6" w:rsidRPr="00110564">
        <w:rPr>
          <w:rFonts w:ascii="Times New Roman" w:hAnsi="Times New Roman"/>
          <w:sz w:val="28"/>
          <w:szCs w:val="28"/>
        </w:rPr>
        <w:t>глина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материал для соленого теста (соль, мука)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дидактический раздаточный материал</w:t>
      </w:r>
    </w:p>
    <w:p w:rsidR="004727F6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компьютер</w:t>
      </w:r>
      <w:r w:rsidR="003D267D" w:rsidRPr="00110564">
        <w:rPr>
          <w:rFonts w:ascii="Times New Roman" w:hAnsi="Times New Roman"/>
          <w:sz w:val="28"/>
          <w:szCs w:val="28"/>
        </w:rPr>
        <w:t>, мультимедийная система</w:t>
      </w:r>
    </w:p>
    <w:p w:rsidR="00E255CC" w:rsidRPr="00110564" w:rsidRDefault="00E255CC" w:rsidP="005E4390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специальная литература для детей по рисунку, живописи, лепке из соленого теста, глины, пластилина.</w:t>
      </w:r>
    </w:p>
    <w:p w:rsidR="003D267D" w:rsidRPr="00110564" w:rsidRDefault="003D267D" w:rsidP="0011056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564">
        <w:rPr>
          <w:sz w:val="28"/>
          <w:szCs w:val="28"/>
        </w:rPr>
        <w:t xml:space="preserve">         В изостудии «Юный художник» создана пространственно-образовательная среда. Существует постоянная экспозиция лучших творческих работ воспитанников за несколько лет и сменная экспозиция по итогам месяца.</w:t>
      </w:r>
    </w:p>
    <w:p w:rsidR="00377095" w:rsidRPr="00110564" w:rsidRDefault="00377095" w:rsidP="0011056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iCs/>
          <w:sz w:val="28"/>
          <w:szCs w:val="28"/>
        </w:rPr>
      </w:pPr>
      <w:r w:rsidRPr="00110564">
        <w:rPr>
          <w:rStyle w:val="a6"/>
          <w:iCs/>
          <w:sz w:val="28"/>
          <w:szCs w:val="28"/>
        </w:rPr>
        <w:t>Информационное обеспечение</w:t>
      </w:r>
      <w:r w:rsidRPr="00110564">
        <w:rPr>
          <w:rStyle w:val="a6"/>
          <w:b w:val="0"/>
          <w:iCs/>
          <w:sz w:val="28"/>
          <w:szCs w:val="28"/>
        </w:rPr>
        <w:t xml:space="preserve"> </w:t>
      </w:r>
    </w:p>
    <w:p w:rsidR="00377095" w:rsidRPr="00110564" w:rsidRDefault="00377095" w:rsidP="0011056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iCs/>
          <w:sz w:val="28"/>
          <w:szCs w:val="28"/>
        </w:rPr>
      </w:pPr>
      <w:r w:rsidRPr="00110564">
        <w:rPr>
          <w:rStyle w:val="a6"/>
          <w:b w:val="0"/>
          <w:iCs/>
          <w:sz w:val="28"/>
          <w:szCs w:val="28"/>
        </w:rPr>
        <w:t xml:space="preserve">Созданы </w:t>
      </w:r>
      <w:r w:rsidR="00E255CC" w:rsidRPr="00110564">
        <w:rPr>
          <w:rStyle w:val="a6"/>
          <w:b w:val="0"/>
          <w:bCs w:val="0"/>
          <w:sz w:val="28"/>
          <w:szCs w:val="28"/>
        </w:rPr>
        <w:t xml:space="preserve">презентации, тематические конспекты занятий </w:t>
      </w:r>
      <w:r w:rsidRPr="00110564">
        <w:rPr>
          <w:rStyle w:val="a6"/>
          <w:b w:val="0"/>
          <w:bCs w:val="0"/>
          <w:sz w:val="28"/>
          <w:szCs w:val="28"/>
        </w:rPr>
        <w:t xml:space="preserve"> </w:t>
      </w:r>
      <w:r w:rsidRPr="00110564">
        <w:rPr>
          <w:rStyle w:val="a6"/>
          <w:b w:val="0"/>
          <w:iCs/>
          <w:sz w:val="28"/>
          <w:szCs w:val="28"/>
        </w:rPr>
        <w:t>по темам</w:t>
      </w:r>
      <w:r w:rsidR="00E255CC" w:rsidRPr="00110564">
        <w:rPr>
          <w:rStyle w:val="a6"/>
          <w:b w:val="0"/>
          <w:iCs/>
          <w:sz w:val="28"/>
          <w:szCs w:val="28"/>
        </w:rPr>
        <w:t xml:space="preserve"> программного материала.</w:t>
      </w:r>
      <w:r w:rsidRPr="00110564">
        <w:rPr>
          <w:rStyle w:val="a6"/>
          <w:b w:val="0"/>
          <w:iCs/>
          <w:sz w:val="28"/>
          <w:szCs w:val="28"/>
        </w:rPr>
        <w:t xml:space="preserve"> </w:t>
      </w:r>
    </w:p>
    <w:p w:rsidR="005365DC" w:rsidRPr="00110564" w:rsidRDefault="004A78FC" w:rsidP="004A78FC">
      <w:pPr>
        <w:pStyle w:val="af0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ab/>
      </w:r>
      <w:r>
        <w:rPr>
          <w:rStyle w:val="a6"/>
          <w:b w:val="0"/>
          <w:bCs w:val="0"/>
          <w:sz w:val="28"/>
          <w:szCs w:val="28"/>
        </w:rPr>
        <w:tab/>
      </w:r>
      <w:r w:rsidR="005365DC" w:rsidRPr="00110564">
        <w:rPr>
          <w:rStyle w:val="a6"/>
          <w:b w:val="0"/>
          <w:bCs w:val="0"/>
          <w:sz w:val="28"/>
          <w:szCs w:val="28"/>
        </w:rPr>
        <w:t xml:space="preserve">Учащимся предлагаются, в том числе, и в условиях </w:t>
      </w:r>
      <w:r w:rsidR="005365DC" w:rsidRPr="00110564">
        <w:rPr>
          <w:rStyle w:val="a6"/>
          <w:b w:val="0"/>
          <w:bCs w:val="0"/>
          <w:sz w:val="28"/>
          <w:szCs w:val="28"/>
          <w:u w:val="single"/>
        </w:rPr>
        <w:t>электронного (дистанционного) обучения,</w:t>
      </w:r>
      <w:r w:rsidR="005365DC" w:rsidRPr="00110564">
        <w:rPr>
          <w:rStyle w:val="a6"/>
          <w:b w:val="0"/>
          <w:bCs w:val="0"/>
          <w:sz w:val="28"/>
          <w:szCs w:val="28"/>
        </w:rPr>
        <w:t xml:space="preserve"> ссылки на интернет-источники  по темам программы, актуальные на момент изучения материала на занятиях. </w:t>
      </w:r>
    </w:p>
    <w:p w:rsidR="004727F6" w:rsidRPr="00110564" w:rsidRDefault="004727F6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На занятиях прослеживается связь искусства с другими областями жизни.</w:t>
      </w:r>
    </w:p>
    <w:p w:rsidR="004727F6" w:rsidRPr="00110564" w:rsidRDefault="004727F6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Основным методом на занятиях является принципиальная постановка эмоционально-отношенческих задач - «Изобразить» или «Выразить». Основными методами работы являются метод диалога, метод индивидуального подхода к каждому ребенку в группе, с учетом его возрастных и психофизиологических особенностей, методы интеграции и комплексного подхода, важно включать в занятия литературные и музыкальные компоненты. Включен ряд коллективных занятий.</w:t>
      </w:r>
    </w:p>
    <w:p w:rsidR="004727F6" w:rsidRPr="00110564" w:rsidRDefault="004727F6" w:rsidP="001105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564">
        <w:rPr>
          <w:rFonts w:ascii="Times New Roman" w:hAnsi="Times New Roman"/>
          <w:color w:val="000000" w:themeColor="text1"/>
          <w:sz w:val="28"/>
          <w:szCs w:val="28"/>
        </w:rPr>
        <w:t xml:space="preserve">Образные представления у младших школьников значительно опережают их практические умения. Поэтому введены игры-упражнения, живописно-комбинаторные игры, упражнения по цветоведению, задания, обогащающие словарный запас детей. </w:t>
      </w:r>
    </w:p>
    <w:p w:rsidR="003D267D" w:rsidRPr="00110564" w:rsidRDefault="004727F6" w:rsidP="001105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564">
        <w:rPr>
          <w:rFonts w:ascii="Times New Roman" w:hAnsi="Times New Roman"/>
          <w:color w:val="000000" w:themeColor="text1"/>
          <w:sz w:val="28"/>
          <w:szCs w:val="28"/>
        </w:rPr>
        <w:t>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нравственно-этические задачи в образной форме, поэтому включен ци</w:t>
      </w:r>
      <w:r w:rsidR="00AB353C" w:rsidRPr="00110564">
        <w:rPr>
          <w:rFonts w:ascii="Times New Roman" w:hAnsi="Times New Roman"/>
          <w:color w:val="000000" w:themeColor="text1"/>
          <w:sz w:val="28"/>
          <w:szCs w:val="28"/>
        </w:rPr>
        <w:t>кл занятий по сказкотерапии и</w:t>
      </w:r>
      <w:r w:rsidRPr="001105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53C" w:rsidRPr="00110564">
        <w:rPr>
          <w:rFonts w:ascii="Times New Roman" w:hAnsi="Times New Roman"/>
          <w:color w:val="000000" w:themeColor="text1"/>
          <w:sz w:val="28"/>
          <w:szCs w:val="28"/>
        </w:rPr>
        <w:t>арт-терапии</w:t>
      </w:r>
      <w:r w:rsidR="00654BBD" w:rsidRPr="0011056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D267D" w:rsidRPr="00110564" w:rsidRDefault="00F343DF" w:rsidP="00110564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110564">
        <w:rPr>
          <w:rStyle w:val="a6"/>
          <w:bCs w:val="0"/>
          <w:sz w:val="28"/>
          <w:szCs w:val="28"/>
        </w:rPr>
        <w:t xml:space="preserve">          </w:t>
      </w:r>
    </w:p>
    <w:p w:rsidR="00F343DF" w:rsidRPr="00110564" w:rsidRDefault="00F343DF" w:rsidP="00110564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0564">
        <w:rPr>
          <w:rFonts w:ascii="Times New Roman" w:hAnsi="Times New Roman"/>
          <w:b/>
          <w:sz w:val="28"/>
          <w:szCs w:val="28"/>
        </w:rPr>
        <w:t>2.2. Формы аттестации/контроля и оценочные материалы</w:t>
      </w:r>
    </w:p>
    <w:p w:rsidR="00377095" w:rsidRPr="00110564" w:rsidRDefault="00F343DF" w:rsidP="00110564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A78FC">
        <w:rPr>
          <w:rFonts w:ascii="Times New Roman" w:hAnsi="Times New Roman"/>
          <w:b/>
          <w:sz w:val="28"/>
          <w:szCs w:val="28"/>
        </w:rPr>
        <w:t xml:space="preserve">       </w:t>
      </w:r>
      <w:r w:rsidR="00B16829" w:rsidRPr="004A78FC">
        <w:rPr>
          <w:rFonts w:ascii="Times New Roman" w:hAnsi="Times New Roman"/>
          <w:sz w:val="28"/>
          <w:szCs w:val="28"/>
        </w:rPr>
        <w:t xml:space="preserve"> Ежегодно </w:t>
      </w:r>
      <w:r w:rsidR="00377095" w:rsidRPr="004A78FC">
        <w:rPr>
          <w:rFonts w:ascii="Times New Roman" w:hAnsi="Times New Roman"/>
          <w:sz w:val="28"/>
          <w:szCs w:val="28"/>
        </w:rPr>
        <w:t>проводится мониторинг уровня образованности учащихся по методике</w:t>
      </w:r>
      <w:r w:rsidR="00357C14" w:rsidRPr="004A78FC">
        <w:rPr>
          <w:rFonts w:ascii="Times New Roman" w:hAnsi="Times New Roman"/>
          <w:sz w:val="28"/>
          <w:szCs w:val="28"/>
        </w:rPr>
        <w:t xml:space="preserve"> диагностика  </w:t>
      </w:r>
      <w:r w:rsidR="00357C14" w:rsidRPr="004A78FC">
        <w:rPr>
          <w:rFonts w:ascii="Times New Roman" w:hAnsi="Times New Roman"/>
          <w:b/>
          <w:sz w:val="28"/>
          <w:szCs w:val="28"/>
        </w:rPr>
        <w:t>«</w:t>
      </w:r>
      <w:r w:rsidR="00357C14" w:rsidRPr="004A78FC">
        <w:rPr>
          <w:rFonts w:ascii="Times New Roman" w:hAnsi="Times New Roman"/>
          <w:sz w:val="28"/>
          <w:szCs w:val="28"/>
        </w:rPr>
        <w:t>Критерии и уровневые характеристики оценки эффективности педагогического проектирования в развитии творческой индивидуальности ребенка в процессе изобразительной деятельности»</w:t>
      </w:r>
      <w:r w:rsidR="00AC1BD5" w:rsidRPr="004A78FC">
        <w:rPr>
          <w:rFonts w:ascii="Times New Roman" w:hAnsi="Times New Roman"/>
          <w:sz w:val="28"/>
          <w:szCs w:val="28"/>
        </w:rPr>
        <w:t xml:space="preserve"> (Смотри Приложение 1)</w:t>
      </w:r>
      <w:r w:rsidR="00357C14" w:rsidRPr="004A78FC">
        <w:rPr>
          <w:rFonts w:ascii="Times New Roman" w:hAnsi="Times New Roman"/>
          <w:sz w:val="28"/>
          <w:szCs w:val="28"/>
        </w:rPr>
        <w:t>. Эта диагностика</w:t>
      </w:r>
      <w:r w:rsidR="00357C14" w:rsidRPr="00110564">
        <w:rPr>
          <w:rFonts w:ascii="Times New Roman" w:hAnsi="Times New Roman"/>
          <w:sz w:val="28"/>
          <w:szCs w:val="28"/>
        </w:rPr>
        <w:t xml:space="preserve"> предусматривает  выявление личностных и творческих характеристик детей для успешного управления педагогическим процессом. Диагностика проводится два раза в год: </w:t>
      </w:r>
      <w:r w:rsidR="00377095" w:rsidRPr="00110564">
        <w:rPr>
          <w:rFonts w:ascii="Times New Roman" w:hAnsi="Times New Roman"/>
          <w:sz w:val="28"/>
          <w:szCs w:val="28"/>
        </w:rPr>
        <w:t>входная (в начале г</w:t>
      </w:r>
      <w:r w:rsidR="00357C14" w:rsidRPr="00110564">
        <w:rPr>
          <w:rFonts w:ascii="Times New Roman" w:hAnsi="Times New Roman"/>
          <w:sz w:val="28"/>
          <w:szCs w:val="28"/>
        </w:rPr>
        <w:t xml:space="preserve">ода)  и итоговая (в конце года). </w:t>
      </w:r>
      <w:r w:rsidR="00B16829" w:rsidRPr="00110564">
        <w:rPr>
          <w:rFonts w:ascii="Times New Roman" w:hAnsi="Times New Roman"/>
          <w:sz w:val="28"/>
          <w:szCs w:val="28"/>
        </w:rPr>
        <w:t xml:space="preserve">Проведенные </w:t>
      </w:r>
      <w:r w:rsidR="00377095" w:rsidRPr="00110564">
        <w:rPr>
          <w:rFonts w:ascii="Times New Roman" w:hAnsi="Times New Roman"/>
          <w:sz w:val="28"/>
          <w:szCs w:val="28"/>
        </w:rPr>
        <w:t xml:space="preserve"> диагностич</w:t>
      </w:r>
      <w:r w:rsidR="00B16829" w:rsidRPr="00110564">
        <w:rPr>
          <w:rFonts w:ascii="Times New Roman" w:hAnsi="Times New Roman"/>
          <w:sz w:val="28"/>
          <w:szCs w:val="28"/>
        </w:rPr>
        <w:t xml:space="preserve">еские исследования определяют </w:t>
      </w:r>
      <w:r w:rsidR="00377095" w:rsidRPr="00110564">
        <w:rPr>
          <w:rFonts w:ascii="Times New Roman" w:hAnsi="Times New Roman"/>
          <w:sz w:val="28"/>
          <w:szCs w:val="28"/>
        </w:rPr>
        <w:t xml:space="preserve"> степень одаренности и уровень усвоения системы знаний, </w:t>
      </w:r>
      <w:r w:rsidR="00EE3D94" w:rsidRPr="00110564">
        <w:rPr>
          <w:rFonts w:ascii="Times New Roman" w:hAnsi="Times New Roman"/>
          <w:sz w:val="28"/>
          <w:szCs w:val="28"/>
        </w:rPr>
        <w:t xml:space="preserve">творческой индивидуальности, </w:t>
      </w:r>
      <w:r w:rsidR="00377095" w:rsidRPr="00110564">
        <w:rPr>
          <w:rFonts w:ascii="Times New Roman" w:hAnsi="Times New Roman"/>
          <w:sz w:val="28"/>
          <w:szCs w:val="28"/>
        </w:rPr>
        <w:t xml:space="preserve">отношение к </w:t>
      </w:r>
      <w:r w:rsidR="00EE3D94" w:rsidRPr="00110564">
        <w:rPr>
          <w:rFonts w:ascii="Times New Roman" w:hAnsi="Times New Roman"/>
          <w:sz w:val="28"/>
          <w:szCs w:val="28"/>
        </w:rPr>
        <w:t xml:space="preserve">окружающему  миру. </w:t>
      </w:r>
      <w:r w:rsidR="00377095" w:rsidRPr="00110564">
        <w:rPr>
          <w:rFonts w:ascii="Times New Roman" w:hAnsi="Times New Roman"/>
          <w:sz w:val="28"/>
          <w:szCs w:val="28"/>
        </w:rPr>
        <w:t xml:space="preserve">Наблюдение </w:t>
      </w:r>
      <w:r w:rsidR="00EE3D94" w:rsidRPr="00110564">
        <w:rPr>
          <w:rFonts w:ascii="Times New Roman" w:hAnsi="Times New Roman"/>
          <w:sz w:val="28"/>
          <w:szCs w:val="28"/>
        </w:rPr>
        <w:t xml:space="preserve">за творческим </w:t>
      </w:r>
      <w:r w:rsidR="00377095" w:rsidRPr="00110564">
        <w:rPr>
          <w:rFonts w:ascii="Times New Roman" w:hAnsi="Times New Roman"/>
          <w:sz w:val="28"/>
          <w:szCs w:val="28"/>
        </w:rPr>
        <w:lastRenderedPageBreak/>
        <w:t xml:space="preserve">процессом, анализ и сравнение результатов творческой </w:t>
      </w:r>
      <w:r w:rsidR="00357C14" w:rsidRPr="00110564">
        <w:rPr>
          <w:rFonts w:ascii="Times New Roman" w:hAnsi="Times New Roman"/>
          <w:sz w:val="28"/>
          <w:szCs w:val="28"/>
        </w:rPr>
        <w:t xml:space="preserve">индивидуальности </w:t>
      </w:r>
      <w:r w:rsidR="00377095" w:rsidRPr="00110564">
        <w:rPr>
          <w:rFonts w:ascii="Times New Roman" w:hAnsi="Times New Roman"/>
          <w:sz w:val="28"/>
          <w:szCs w:val="28"/>
        </w:rPr>
        <w:t>в начале и в конце учебного года, позволяют количественно и качественно оценить эффективность педагогического взаимодействия и скорректировать дальнейшую работу.</w:t>
      </w:r>
      <w:r w:rsidR="00357C14" w:rsidRPr="00110564">
        <w:rPr>
          <w:rFonts w:ascii="Times New Roman" w:hAnsi="Times New Roman"/>
          <w:sz w:val="28"/>
          <w:szCs w:val="28"/>
          <w:lang w:eastAsia="ru-RU"/>
        </w:rPr>
        <w:t xml:space="preserve"> Различная начальная подготовленность учащихся требует четкого дифференцированного подхода к итогам их работы в течени</w:t>
      </w:r>
      <w:r w:rsidR="00F94404" w:rsidRPr="00110564">
        <w:rPr>
          <w:rFonts w:ascii="Times New Roman" w:hAnsi="Times New Roman"/>
          <w:sz w:val="28"/>
          <w:szCs w:val="28"/>
          <w:lang w:eastAsia="ru-RU"/>
        </w:rPr>
        <w:t>е</w:t>
      </w:r>
      <w:r w:rsidR="00357C14" w:rsidRPr="00110564">
        <w:rPr>
          <w:rFonts w:ascii="Times New Roman" w:hAnsi="Times New Roman"/>
          <w:sz w:val="28"/>
          <w:szCs w:val="28"/>
          <w:lang w:eastAsia="ru-RU"/>
        </w:rPr>
        <w:t xml:space="preserve"> года.</w:t>
      </w:r>
      <w:r w:rsidR="009C65EC" w:rsidRPr="001105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4BBD" w:rsidRPr="00110564" w:rsidRDefault="00654BBD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b/>
          <w:sz w:val="28"/>
          <w:szCs w:val="28"/>
        </w:rPr>
        <w:t>Итогом реализации ДО</w:t>
      </w:r>
      <w:r w:rsidR="00110564">
        <w:rPr>
          <w:rFonts w:ascii="Times New Roman" w:hAnsi="Times New Roman"/>
          <w:b/>
          <w:sz w:val="28"/>
          <w:szCs w:val="28"/>
        </w:rPr>
        <w:t>О</w:t>
      </w:r>
      <w:r w:rsidRPr="00110564">
        <w:rPr>
          <w:rFonts w:ascii="Times New Roman" w:hAnsi="Times New Roman"/>
          <w:b/>
          <w:sz w:val="28"/>
          <w:szCs w:val="28"/>
        </w:rPr>
        <w:t xml:space="preserve">П </w:t>
      </w:r>
      <w:r w:rsidRPr="00110564">
        <w:rPr>
          <w:rFonts w:ascii="Times New Roman" w:hAnsi="Times New Roman"/>
          <w:sz w:val="28"/>
          <w:szCs w:val="28"/>
        </w:rPr>
        <w:t>с учащимися изостудии является их активное участие в выставках, конкурсах, фестивалях различного уровня (от уровня</w:t>
      </w:r>
      <w:r w:rsidR="00110564">
        <w:rPr>
          <w:rFonts w:ascii="Times New Roman" w:hAnsi="Times New Roman"/>
          <w:sz w:val="28"/>
          <w:szCs w:val="28"/>
        </w:rPr>
        <w:t xml:space="preserve"> </w:t>
      </w:r>
      <w:r w:rsidRPr="00110564">
        <w:rPr>
          <w:rFonts w:ascii="Times New Roman" w:hAnsi="Times New Roman"/>
          <w:sz w:val="28"/>
          <w:szCs w:val="28"/>
        </w:rPr>
        <w:t xml:space="preserve">учреждения до международного), достижения ими призовых мест </w:t>
      </w:r>
      <w:r w:rsidR="00357C14" w:rsidRPr="00110564">
        <w:rPr>
          <w:rFonts w:ascii="Times New Roman" w:hAnsi="Times New Roman"/>
          <w:sz w:val="28"/>
          <w:szCs w:val="28"/>
        </w:rPr>
        <w:t xml:space="preserve">в </w:t>
      </w:r>
      <w:r w:rsidRPr="00110564">
        <w:rPr>
          <w:rFonts w:ascii="Times New Roman" w:hAnsi="Times New Roman"/>
          <w:sz w:val="28"/>
          <w:szCs w:val="28"/>
        </w:rPr>
        <w:t>данных мероприятиях.</w:t>
      </w:r>
      <w:r w:rsidR="00357C14" w:rsidRPr="00110564">
        <w:rPr>
          <w:rFonts w:ascii="Times New Roman" w:hAnsi="Times New Roman"/>
          <w:sz w:val="28"/>
          <w:szCs w:val="28"/>
        </w:rPr>
        <w:t xml:space="preserve"> Для этого ежеквартально проводится «</w:t>
      </w:r>
      <w:r w:rsidR="00EE3D94" w:rsidRPr="00110564">
        <w:rPr>
          <w:rFonts w:ascii="Times New Roman" w:hAnsi="Times New Roman"/>
          <w:sz w:val="28"/>
          <w:szCs w:val="28"/>
        </w:rPr>
        <w:t>Учет  количества  победителей и призеров  конкурсов и соревнований различных уровней объединения</w:t>
      </w:r>
      <w:r w:rsidR="00357C14" w:rsidRPr="00110564">
        <w:rPr>
          <w:rFonts w:ascii="Times New Roman" w:hAnsi="Times New Roman"/>
          <w:sz w:val="28"/>
          <w:szCs w:val="28"/>
        </w:rPr>
        <w:t>». Отслеживается муниципальное задание.</w:t>
      </w:r>
    </w:p>
    <w:p w:rsidR="00BC2EEA" w:rsidRPr="004A78FC" w:rsidRDefault="006C1459" w:rsidP="005E439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8FC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6C1459" w:rsidRPr="00110564" w:rsidRDefault="006C1459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Календарный учебный график 1,2,3  годов обучения</w:t>
      </w:r>
      <w:r w:rsidR="00110564">
        <w:rPr>
          <w:rFonts w:ascii="Times New Roman" w:hAnsi="Times New Roman"/>
          <w:sz w:val="28"/>
          <w:szCs w:val="28"/>
        </w:rPr>
        <w:t xml:space="preserve"> </w:t>
      </w:r>
      <w:r w:rsidRPr="00110564">
        <w:rPr>
          <w:rFonts w:ascii="Times New Roman" w:hAnsi="Times New Roman"/>
          <w:sz w:val="28"/>
          <w:szCs w:val="28"/>
        </w:rPr>
        <w:t>(стартовый уровень, базовый и продвинутый уровень):</w:t>
      </w:r>
    </w:p>
    <w:p w:rsidR="006C1459" w:rsidRPr="00110564" w:rsidRDefault="006C1459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Приложение 2, Приложение 3, Приложение 4</w:t>
      </w:r>
    </w:p>
    <w:p w:rsidR="006C1459" w:rsidRDefault="00BC2EEA" w:rsidP="0011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        </w:t>
      </w:r>
    </w:p>
    <w:p w:rsidR="00161E3C" w:rsidRPr="00110564" w:rsidRDefault="00BC2EEA" w:rsidP="001105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</w:t>
      </w:r>
      <w:r w:rsidR="0042005B" w:rsidRPr="00110564">
        <w:rPr>
          <w:rFonts w:ascii="Times New Roman" w:hAnsi="Times New Roman"/>
          <w:b/>
          <w:sz w:val="28"/>
          <w:szCs w:val="28"/>
        </w:rPr>
        <w:t>3.</w:t>
      </w:r>
      <w:r w:rsidR="008D580B" w:rsidRPr="00110564">
        <w:rPr>
          <w:rFonts w:ascii="Times New Roman" w:hAnsi="Times New Roman"/>
          <w:b/>
          <w:sz w:val="28"/>
          <w:szCs w:val="28"/>
        </w:rPr>
        <w:t xml:space="preserve"> </w:t>
      </w:r>
      <w:r w:rsidR="00161E3C" w:rsidRPr="00110564">
        <w:rPr>
          <w:rFonts w:ascii="Times New Roman" w:hAnsi="Times New Roman"/>
          <w:b/>
          <w:sz w:val="28"/>
          <w:szCs w:val="28"/>
        </w:rPr>
        <w:t>СПИСОК</w:t>
      </w:r>
      <w:r w:rsidR="00A32483" w:rsidRPr="00110564">
        <w:rPr>
          <w:rFonts w:ascii="Times New Roman" w:hAnsi="Times New Roman"/>
          <w:b/>
          <w:sz w:val="28"/>
          <w:szCs w:val="28"/>
        </w:rPr>
        <w:t xml:space="preserve"> ЛИТЕРАТУРЫ</w:t>
      </w:r>
    </w:p>
    <w:p w:rsidR="00161E3C" w:rsidRPr="00110564" w:rsidRDefault="00AC1BD5" w:rsidP="0011056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110564">
        <w:rPr>
          <w:rFonts w:ascii="Times New Roman" w:hAnsi="Times New Roman"/>
          <w:sz w:val="28"/>
          <w:szCs w:val="28"/>
          <w:u w:val="single"/>
        </w:rPr>
        <w:t xml:space="preserve"> Список литературы для педагога</w:t>
      </w:r>
    </w:p>
    <w:p w:rsidR="00161E3C" w:rsidRPr="00110564" w:rsidRDefault="0099541E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Аткина </w:t>
      </w:r>
      <w:r w:rsidR="00161E3C" w:rsidRPr="00110564">
        <w:rPr>
          <w:rFonts w:ascii="Times New Roman" w:hAnsi="Times New Roman"/>
          <w:sz w:val="28"/>
          <w:szCs w:val="28"/>
        </w:rPr>
        <w:t>В.Д.  Развитие творческой личности в изобразительном искусстве в систе</w:t>
      </w:r>
      <w:r w:rsidR="0042005B" w:rsidRPr="00110564">
        <w:rPr>
          <w:rFonts w:ascii="Times New Roman" w:hAnsi="Times New Roman"/>
          <w:sz w:val="28"/>
          <w:szCs w:val="28"/>
        </w:rPr>
        <w:t>ме дополнительного образования.</w:t>
      </w:r>
      <w:r w:rsidR="00161E3C" w:rsidRPr="00110564">
        <w:rPr>
          <w:rFonts w:ascii="Times New Roman" w:hAnsi="Times New Roman"/>
          <w:sz w:val="28"/>
          <w:szCs w:val="28"/>
        </w:rPr>
        <w:t xml:space="preserve"> Салават, </w:t>
      </w:r>
      <w:r w:rsidR="0042005B" w:rsidRPr="00110564">
        <w:rPr>
          <w:rFonts w:ascii="Times New Roman" w:hAnsi="Times New Roman"/>
          <w:sz w:val="28"/>
          <w:szCs w:val="28"/>
        </w:rPr>
        <w:t>2010.</w:t>
      </w:r>
      <w:r w:rsidR="00161E3C" w:rsidRPr="00110564">
        <w:rPr>
          <w:rFonts w:ascii="Times New Roman" w:hAnsi="Times New Roman"/>
          <w:sz w:val="28"/>
          <w:szCs w:val="28"/>
        </w:rPr>
        <w:t xml:space="preserve"> 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Выготский Л.С. Воображение и творчество </w:t>
      </w:r>
      <w:r w:rsidR="0042005B" w:rsidRPr="00110564">
        <w:rPr>
          <w:rFonts w:ascii="Times New Roman" w:hAnsi="Times New Roman"/>
          <w:sz w:val="28"/>
          <w:szCs w:val="28"/>
        </w:rPr>
        <w:t xml:space="preserve">в </w:t>
      </w:r>
      <w:r w:rsidRPr="00110564">
        <w:rPr>
          <w:rFonts w:ascii="Times New Roman" w:hAnsi="Times New Roman"/>
          <w:sz w:val="28"/>
          <w:szCs w:val="28"/>
        </w:rPr>
        <w:t>детском творчестве.         М.: Просвещение,1991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Давыдов В.В. </w:t>
      </w:r>
      <w:r w:rsidR="0042005B" w:rsidRPr="00110564">
        <w:rPr>
          <w:rFonts w:ascii="Times New Roman" w:hAnsi="Times New Roman"/>
          <w:sz w:val="28"/>
          <w:szCs w:val="28"/>
        </w:rPr>
        <w:t xml:space="preserve">Психология младшего школьника. </w:t>
      </w:r>
      <w:r w:rsidRPr="00110564">
        <w:rPr>
          <w:rFonts w:ascii="Times New Roman" w:hAnsi="Times New Roman"/>
          <w:sz w:val="28"/>
          <w:szCs w:val="28"/>
        </w:rPr>
        <w:t xml:space="preserve"> Пермь: Возрастная и педагогическая психология</w:t>
      </w:r>
      <w:r w:rsidR="009C65EC" w:rsidRPr="00110564">
        <w:rPr>
          <w:rFonts w:ascii="Times New Roman" w:hAnsi="Times New Roman"/>
          <w:sz w:val="28"/>
          <w:szCs w:val="28"/>
        </w:rPr>
        <w:t>,</w:t>
      </w:r>
      <w:r w:rsidRPr="00110564">
        <w:rPr>
          <w:rFonts w:ascii="Times New Roman" w:hAnsi="Times New Roman"/>
          <w:sz w:val="28"/>
          <w:szCs w:val="28"/>
        </w:rPr>
        <w:t>1974.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Иванова О.Л. Изобразительное искусство. Проектирование у</w:t>
      </w:r>
      <w:r w:rsidR="005365DC" w:rsidRPr="00110564">
        <w:rPr>
          <w:rFonts w:ascii="Times New Roman" w:hAnsi="Times New Roman"/>
          <w:sz w:val="28"/>
          <w:szCs w:val="28"/>
        </w:rPr>
        <w:t>чебных ситуаций. Екатеринбург</w:t>
      </w:r>
      <w:r w:rsidRPr="00110564">
        <w:rPr>
          <w:rFonts w:ascii="Times New Roman" w:hAnsi="Times New Roman"/>
          <w:sz w:val="28"/>
          <w:szCs w:val="28"/>
        </w:rPr>
        <w:t>: Спутник, 2000.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Калинина Т.В. Первые усп</w:t>
      </w:r>
      <w:r w:rsidR="0042005B" w:rsidRPr="00110564">
        <w:rPr>
          <w:rFonts w:ascii="Times New Roman" w:hAnsi="Times New Roman"/>
          <w:sz w:val="28"/>
          <w:szCs w:val="28"/>
        </w:rPr>
        <w:t xml:space="preserve">ехи в рисовании. Цветы и травы. </w:t>
      </w:r>
      <w:r w:rsidRPr="00110564">
        <w:rPr>
          <w:rFonts w:ascii="Times New Roman" w:hAnsi="Times New Roman"/>
          <w:sz w:val="28"/>
          <w:szCs w:val="28"/>
        </w:rPr>
        <w:t>СПб: Агентство образовательного сотрудничества, 2005</w:t>
      </w:r>
      <w:r w:rsidR="0042005B" w:rsidRPr="00110564">
        <w:rPr>
          <w:rFonts w:ascii="Times New Roman" w:hAnsi="Times New Roman"/>
          <w:sz w:val="28"/>
          <w:szCs w:val="28"/>
        </w:rPr>
        <w:t xml:space="preserve"> г.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Н</w:t>
      </w:r>
      <w:r w:rsidR="005365DC" w:rsidRPr="00110564">
        <w:rPr>
          <w:rFonts w:ascii="Times New Roman" w:hAnsi="Times New Roman"/>
          <w:sz w:val="28"/>
          <w:szCs w:val="28"/>
        </w:rPr>
        <w:t>еменский Б.М. Мудрость красоты.</w:t>
      </w:r>
      <w:r w:rsidRPr="00110564">
        <w:rPr>
          <w:rFonts w:ascii="Times New Roman" w:hAnsi="Times New Roman"/>
          <w:sz w:val="28"/>
          <w:szCs w:val="28"/>
        </w:rPr>
        <w:t xml:space="preserve"> М: Педагогика, 1987</w:t>
      </w:r>
      <w:r w:rsidR="0042005B" w:rsidRPr="00110564">
        <w:rPr>
          <w:rFonts w:ascii="Times New Roman" w:hAnsi="Times New Roman"/>
          <w:sz w:val="28"/>
          <w:szCs w:val="28"/>
        </w:rPr>
        <w:t xml:space="preserve"> г.</w:t>
      </w:r>
    </w:p>
    <w:p w:rsidR="0042005B" w:rsidRPr="00110564" w:rsidRDefault="0042005B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Никанорова Н.И. Наглядные пособия и оборудования для занятий изобразительного искусства. Москва: Просвещение, </w:t>
      </w:r>
      <w:smartTag w:uri="urn:schemas-microsoft-com:office:smarttags" w:element="metricconverter">
        <w:smartTagPr>
          <w:attr w:name="ProductID" w:val="1975 г"/>
        </w:smartTagPr>
        <w:r w:rsidRPr="00110564">
          <w:rPr>
            <w:rStyle w:val="a6"/>
            <w:rFonts w:ascii="Times New Roman" w:hAnsi="Times New Roman"/>
            <w:b w:val="0"/>
            <w:sz w:val="28"/>
            <w:szCs w:val="28"/>
          </w:rPr>
          <w:t>1975 г</w:t>
        </w:r>
      </w:smartTag>
      <w:r w:rsidRPr="00110564">
        <w:rPr>
          <w:rStyle w:val="a6"/>
          <w:rFonts w:ascii="Times New Roman" w:hAnsi="Times New Roman"/>
          <w:b w:val="0"/>
          <w:sz w:val="28"/>
          <w:szCs w:val="28"/>
        </w:rPr>
        <w:t>.</w:t>
      </w:r>
    </w:p>
    <w:p w:rsidR="00161E3C" w:rsidRPr="00110564" w:rsidRDefault="00161E3C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Полуянов Ю.А.  Дети ри</w:t>
      </w:r>
      <w:r w:rsidR="005365DC" w:rsidRPr="00110564">
        <w:rPr>
          <w:rFonts w:ascii="Times New Roman" w:hAnsi="Times New Roman"/>
          <w:sz w:val="28"/>
          <w:szCs w:val="28"/>
        </w:rPr>
        <w:t xml:space="preserve">суют. </w:t>
      </w:r>
      <w:r w:rsidR="0042005B" w:rsidRPr="00110564">
        <w:rPr>
          <w:rFonts w:ascii="Times New Roman" w:hAnsi="Times New Roman"/>
          <w:sz w:val="28"/>
          <w:szCs w:val="28"/>
        </w:rPr>
        <w:t>М: Педагогика,1988 г.</w:t>
      </w:r>
    </w:p>
    <w:p w:rsidR="0042005B" w:rsidRPr="00110564" w:rsidRDefault="0042005B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Орловский Г.И. Учитель изобразительного искусства и </w:t>
      </w:r>
      <w:r w:rsidR="00BC2EEA"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его работа. </w:t>
      </w:r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Москва: Просвещение, </w:t>
      </w:r>
      <w:smartTag w:uri="urn:schemas-microsoft-com:office:smarttags" w:element="metricconverter">
        <w:smartTagPr>
          <w:attr w:name="ProductID" w:val="1972 г"/>
        </w:smartTagPr>
        <w:r w:rsidRPr="00110564">
          <w:rPr>
            <w:rStyle w:val="a6"/>
            <w:rFonts w:ascii="Times New Roman" w:hAnsi="Times New Roman"/>
            <w:b w:val="0"/>
            <w:sz w:val="28"/>
            <w:szCs w:val="28"/>
          </w:rPr>
          <w:t>1972 г</w:t>
        </w:r>
      </w:smartTag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. </w:t>
      </w:r>
    </w:p>
    <w:p w:rsidR="0042005B" w:rsidRPr="00110564" w:rsidRDefault="0042005B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Ростовцев Н.Н. Рисунок, живопись, композиция. Москва: Просвещение, </w:t>
      </w:r>
      <w:smartTag w:uri="urn:schemas-microsoft-com:office:smarttags" w:element="metricconverter">
        <w:smartTagPr>
          <w:attr w:name="ProductID" w:val="1989 г"/>
        </w:smartTagPr>
        <w:r w:rsidRPr="00110564">
          <w:rPr>
            <w:rStyle w:val="a6"/>
            <w:rFonts w:ascii="Times New Roman" w:hAnsi="Times New Roman"/>
            <w:b w:val="0"/>
            <w:sz w:val="28"/>
            <w:szCs w:val="28"/>
          </w:rPr>
          <w:t>1989 г</w:t>
        </w:r>
      </w:smartTag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. </w:t>
      </w:r>
    </w:p>
    <w:p w:rsidR="0042005B" w:rsidRPr="00110564" w:rsidRDefault="0042005B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Сакулина Н.П. Методика обучения рисованию и лепке в детском саду. </w:t>
      </w:r>
    </w:p>
    <w:p w:rsidR="0042005B" w:rsidRPr="00110564" w:rsidRDefault="0042005B" w:rsidP="005E439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10564">
        <w:rPr>
          <w:rStyle w:val="a6"/>
          <w:rFonts w:ascii="Times New Roman" w:hAnsi="Times New Roman"/>
          <w:b w:val="0"/>
          <w:sz w:val="28"/>
          <w:szCs w:val="28"/>
        </w:rPr>
        <w:t>Скоролупова О.А. Знакомство с русским народным декоративно-при</w:t>
      </w:r>
      <w:r w:rsidR="005365DC" w:rsidRPr="00110564">
        <w:rPr>
          <w:rStyle w:val="a6"/>
          <w:rFonts w:ascii="Times New Roman" w:hAnsi="Times New Roman"/>
          <w:b w:val="0"/>
          <w:sz w:val="28"/>
          <w:szCs w:val="28"/>
        </w:rPr>
        <w:t xml:space="preserve">кладным искусством. Псков, 2009 </w:t>
      </w:r>
      <w:r w:rsidRPr="00110564">
        <w:rPr>
          <w:rStyle w:val="a6"/>
          <w:rFonts w:ascii="Times New Roman" w:hAnsi="Times New Roman"/>
          <w:b w:val="0"/>
          <w:sz w:val="28"/>
          <w:szCs w:val="28"/>
        </w:rPr>
        <w:t>г.</w:t>
      </w:r>
    </w:p>
    <w:p w:rsidR="008D580B" w:rsidRPr="00110564" w:rsidRDefault="008D580B" w:rsidP="0011056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0564">
        <w:rPr>
          <w:rFonts w:ascii="Times New Roman" w:hAnsi="Times New Roman"/>
          <w:sz w:val="28"/>
          <w:szCs w:val="28"/>
          <w:u w:val="single"/>
        </w:rPr>
        <w:t>Список литературы для учащихся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Антипова М. Соленое тесто. Необычные модели и упражнения. Ростов-на-Дону: РИПОЛ классик, 2009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Баттершилл Н. Учитесь рисовать пейзаж. М: Попурри, 2002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Блейк Вендок. Рисунки Фердинанда Петри. Школа рисования. Как начать рисовать. Минск: Попурри, 2010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lastRenderedPageBreak/>
        <w:t>Ван Люси. Китайская живопись. М: АСТ. Астрель, 2006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Каменева Е. Какого цвета радуга. М: Детская литература, 1984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Кард В. Петров С. Сказки из пластилина. Санкт-Петербург: Валери СПб, 1997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Лучшие уроки рисования. Основы рисования. Учебное пособие. М: Астрель, 2013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Мери Блейк. Как рисовать.  Пастель. Пошаговое руководство для начинающих. М: АСТ. Астрель, 2002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Пацци Лучия. Фантазии из соленого теста. М: Мой мир, 2002 г. 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Перт Фиона. Нарисуй цветы в стиле модерн акварелью по схемам. Киров: Дом печати, 2017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Ращупкина С.Ю. Лепка из глины для детей. М: ООО группа компаний РИПОЛ классик, 2010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Рисуем акварелью. Бабочки. М: ООО Эксмо, 2013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Рисуем семью. Художник Кама Лайн. М: Астрель, 2012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Стивен Н. Учитесь рисовать человека в движении. М: Попурри, 2002 г.</w:t>
      </w:r>
    </w:p>
    <w:p w:rsidR="008D580B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Уисманн М. Основы Акварельной техники. М: АСТ. Астрель, 2010 г.</w:t>
      </w:r>
    </w:p>
    <w:p w:rsidR="00D33541" w:rsidRPr="00110564" w:rsidRDefault="008D580B" w:rsidP="005E4390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 xml:space="preserve"> Хананова Н.Н. Соленое тесто. М: АСТ-ПРЕСС книга. 2007 г.</w:t>
      </w:r>
    </w:p>
    <w:p w:rsidR="006C1459" w:rsidRDefault="006C1459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0DB1" w:rsidRDefault="006D0DB1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0DB1" w:rsidRDefault="006D0DB1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0DB1" w:rsidRDefault="006D0DB1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0DB1" w:rsidRDefault="006D0DB1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0DB1" w:rsidRPr="00110564" w:rsidRDefault="006D0DB1" w:rsidP="00110564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1459" w:rsidRDefault="006C1459" w:rsidP="00D33541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AC1BD5" w:rsidRPr="00110564" w:rsidRDefault="00AC1BD5" w:rsidP="00110564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sz w:val="28"/>
          <w:szCs w:val="28"/>
        </w:rPr>
      </w:pPr>
      <w:r w:rsidRPr="00110564">
        <w:rPr>
          <w:rFonts w:ascii="Times New Roman" w:hAnsi="Times New Roman"/>
          <w:sz w:val="28"/>
          <w:szCs w:val="28"/>
        </w:rPr>
        <w:t>Приложение 1</w:t>
      </w:r>
    </w:p>
    <w:p w:rsidR="00AC1BD5" w:rsidRPr="004B6554" w:rsidRDefault="00AC1BD5" w:rsidP="00AC1BD5">
      <w:pPr>
        <w:jc w:val="center"/>
        <w:rPr>
          <w:rFonts w:ascii="Times New Roman" w:hAnsi="Times New Roman"/>
          <w:sz w:val="20"/>
          <w:szCs w:val="20"/>
        </w:rPr>
      </w:pPr>
      <w:r w:rsidRPr="008D580B">
        <w:rPr>
          <w:rFonts w:ascii="Times New Roman" w:hAnsi="Times New Roman"/>
          <w:b/>
          <w:sz w:val="28"/>
          <w:szCs w:val="28"/>
        </w:rPr>
        <w:t>Критерии и уровневые характеристики оценки эффективности педагогического проектирования в развитии творческой индивидуальности ребенка в процессе изобразительной деятельности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617"/>
        <w:gridCol w:w="1688"/>
        <w:gridCol w:w="1714"/>
        <w:gridCol w:w="1559"/>
        <w:gridCol w:w="1562"/>
        <w:gridCol w:w="1578"/>
        <w:gridCol w:w="58"/>
        <w:gridCol w:w="1764"/>
        <w:gridCol w:w="1417"/>
      </w:tblGrid>
      <w:tr w:rsidR="00AC1BD5" w:rsidRPr="008D580B" w:rsidTr="00110564">
        <w:trPr>
          <w:trHeight w:val="775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Ф.и. учащегося</w:t>
            </w:r>
          </w:p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Коммуникативные навыки</w:t>
            </w: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Отношение к процессу и результату</w:t>
            </w: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Самостоятельность</w:t>
            </w: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Особенность воплощения замысла</w:t>
            </w:r>
          </w:p>
        </w:tc>
        <w:tc>
          <w:tcPr>
            <w:tcW w:w="157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Пространственная структура изображения</w:t>
            </w:r>
          </w:p>
        </w:tc>
        <w:tc>
          <w:tcPr>
            <w:tcW w:w="1822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</w:rPr>
              <w:t>Выразительность</w:t>
            </w: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sz w:val="20"/>
              </w:rPr>
            </w:pPr>
            <w:r w:rsidRPr="008D580B">
              <w:rPr>
                <w:rFonts w:ascii="Times New Roman" w:hAnsi="Times New Roman"/>
                <w:sz w:val="20"/>
                <w:u w:val="single"/>
              </w:rPr>
              <w:t>Результат</w:t>
            </w:r>
          </w:p>
        </w:tc>
      </w:tr>
      <w:tr w:rsidR="00AC1BD5" w:rsidRPr="008D580B" w:rsidTr="00110564">
        <w:trPr>
          <w:trHeight w:val="449"/>
        </w:trPr>
        <w:tc>
          <w:tcPr>
            <w:tcW w:w="50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Группа№___</w:t>
            </w:r>
          </w:p>
        </w:tc>
        <w:tc>
          <w:tcPr>
            <w:tcW w:w="9923" w:type="dxa"/>
            <w:gridSpan w:val="7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Первое полугодие/ второе полугодие</w:t>
            </w: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</w:tr>
      <w:tr w:rsidR="00AC1BD5" w:rsidRPr="008D580B" w:rsidTr="00110564">
        <w:trPr>
          <w:trHeight w:val="348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1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  <w:tr w:rsidR="00AC1BD5" w:rsidRPr="008D580B" w:rsidTr="00110564">
        <w:trPr>
          <w:trHeight w:val="345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2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  <w:tr w:rsidR="00AC1BD5" w:rsidRPr="008D580B" w:rsidTr="00110564">
        <w:trPr>
          <w:trHeight w:val="280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  <w:tr w:rsidR="00AC1BD5" w:rsidRPr="008D580B" w:rsidTr="00110564">
        <w:trPr>
          <w:trHeight w:val="269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4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  <w:tr w:rsidR="00AC1BD5" w:rsidRPr="008D580B" w:rsidTr="00110564">
        <w:trPr>
          <w:trHeight w:val="427"/>
        </w:trPr>
        <w:tc>
          <w:tcPr>
            <w:tcW w:w="502" w:type="dxa"/>
            <w:vAlign w:val="center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  <w:r w:rsidRPr="008D580B">
              <w:rPr>
                <w:rFonts w:ascii="Times New Roman" w:hAnsi="Times New Roman"/>
              </w:rPr>
              <w:t>5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  <w:tr w:rsidR="00AC1BD5" w:rsidRPr="008D580B" w:rsidTr="00110564">
        <w:trPr>
          <w:trHeight w:val="332"/>
        </w:trPr>
        <w:tc>
          <w:tcPr>
            <w:tcW w:w="502" w:type="dxa"/>
            <w:vAlign w:val="center"/>
          </w:tcPr>
          <w:p w:rsidR="00AC1BD5" w:rsidRPr="008D580B" w:rsidRDefault="00D33541" w:rsidP="008D580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6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636" w:type="dxa"/>
            <w:gridSpan w:val="2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BD5" w:rsidRPr="008D580B" w:rsidRDefault="00AC1BD5" w:rsidP="008D580B">
            <w:pPr>
              <w:pStyle w:val="a7"/>
              <w:rPr>
                <w:rFonts w:ascii="Times New Roman" w:hAnsi="Times New Roman"/>
                <w:i/>
              </w:rPr>
            </w:pPr>
          </w:p>
        </w:tc>
      </w:tr>
    </w:tbl>
    <w:p w:rsidR="00AC1BD5" w:rsidRDefault="00AC1BD5" w:rsidP="00AC1BD5">
      <w:pPr>
        <w:rPr>
          <w:rFonts w:ascii="Times New Roman" w:hAnsi="Times New Roman"/>
          <w:b/>
          <w:sz w:val="24"/>
          <w:szCs w:val="24"/>
        </w:rPr>
      </w:pPr>
      <w:r w:rsidRPr="004B6554">
        <w:rPr>
          <w:rFonts w:ascii="Times New Roman" w:hAnsi="Times New Roman"/>
          <w:b/>
          <w:sz w:val="24"/>
          <w:szCs w:val="24"/>
        </w:rPr>
        <w:t>1 - высокий уровень, 2 - средний уровень, 3 - низкий уровень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395"/>
        <w:gridCol w:w="1723"/>
      </w:tblGrid>
      <w:tr w:rsidR="00AC1BD5" w:rsidRPr="004B6554" w:rsidTr="00A1130A">
        <w:trPr>
          <w:trHeight w:val="501"/>
        </w:trPr>
        <w:tc>
          <w:tcPr>
            <w:tcW w:w="6345" w:type="dxa"/>
            <w:gridSpan w:val="3"/>
          </w:tcPr>
          <w:p w:rsidR="00AC1BD5" w:rsidRPr="004B6554" w:rsidRDefault="008D580B" w:rsidP="008D580B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r w:rsidR="00AC1BD5" w:rsidRPr="004B6554">
              <w:rPr>
                <w:rFonts w:ascii="Times New Roman" w:hAnsi="Times New Roman"/>
                <w:b/>
                <w:sz w:val="20"/>
                <w:szCs w:val="20"/>
              </w:rPr>
              <w:t xml:space="preserve">лугодие </w:t>
            </w:r>
          </w:p>
        </w:tc>
      </w:tr>
      <w:tr w:rsidR="00AC1BD5" w:rsidRPr="004B6554" w:rsidTr="00A1130A">
        <w:tc>
          <w:tcPr>
            <w:tcW w:w="3227" w:type="dxa"/>
          </w:tcPr>
          <w:p w:rsidR="00AC1BD5" w:rsidRPr="004B6554" w:rsidRDefault="00AC1BD5" w:rsidP="008D580B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Уровни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AC1BD5" w:rsidRPr="004B6554" w:rsidRDefault="00AC1BD5" w:rsidP="00A113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723" w:type="dxa"/>
            <w:tcBorders>
              <w:lef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AC1BD5" w:rsidRPr="004B6554" w:rsidTr="00A1130A">
        <w:tc>
          <w:tcPr>
            <w:tcW w:w="3227" w:type="dxa"/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1BD5" w:rsidRPr="004B6554" w:rsidTr="00A1130A">
        <w:tc>
          <w:tcPr>
            <w:tcW w:w="3227" w:type="dxa"/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AC1BD5" w:rsidRPr="004B6554" w:rsidRDefault="00AC1BD5" w:rsidP="00A113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1BD5" w:rsidRPr="004B6554" w:rsidTr="00A1130A">
        <w:tc>
          <w:tcPr>
            <w:tcW w:w="3227" w:type="dxa"/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B6554">
              <w:rPr>
                <w:rFonts w:ascii="Times New Roman" w:hAnsi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:rsidR="00AC1BD5" w:rsidRPr="004B6554" w:rsidRDefault="00AC1BD5" w:rsidP="00A1130A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C1459" w:rsidRDefault="006C1459" w:rsidP="00110564">
      <w:pPr>
        <w:rPr>
          <w:rFonts w:ascii="Times New Roman" w:hAnsi="Times New Roman"/>
          <w:sz w:val="20"/>
          <w:szCs w:val="20"/>
        </w:rPr>
      </w:pPr>
    </w:p>
    <w:p w:rsidR="006D0DB1" w:rsidRDefault="006D0DB1" w:rsidP="00110564">
      <w:pPr>
        <w:rPr>
          <w:rFonts w:ascii="Times New Roman" w:hAnsi="Times New Roman"/>
          <w:sz w:val="20"/>
          <w:szCs w:val="20"/>
        </w:rPr>
      </w:pPr>
    </w:p>
    <w:p w:rsidR="006D0DB1" w:rsidRDefault="006D0DB1" w:rsidP="00110564">
      <w:pPr>
        <w:rPr>
          <w:rFonts w:ascii="Times New Roman" w:hAnsi="Times New Roman"/>
          <w:sz w:val="20"/>
          <w:szCs w:val="20"/>
        </w:rPr>
      </w:pPr>
    </w:p>
    <w:p w:rsidR="00371717" w:rsidRDefault="00371717" w:rsidP="00067D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371717" w:rsidRPr="006C1459" w:rsidRDefault="00371717" w:rsidP="00067D6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sectPr w:rsidR="00371717" w:rsidRPr="006C1459" w:rsidSect="00504171">
      <w:footerReference w:type="default" r:id="rId8"/>
      <w:pgSz w:w="16838" w:h="11906" w:orient="landscape"/>
      <w:pgMar w:top="426" w:right="426" w:bottom="567" w:left="426" w:header="709" w:footer="709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26" w:rsidRDefault="00206826" w:rsidP="00EF7F8E">
      <w:pPr>
        <w:spacing w:after="0" w:line="240" w:lineRule="auto"/>
      </w:pPr>
      <w:r>
        <w:separator/>
      </w:r>
    </w:p>
  </w:endnote>
  <w:endnote w:type="continuationSeparator" w:id="0">
    <w:p w:rsidR="00206826" w:rsidRDefault="00206826" w:rsidP="00EF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86" w:rsidRPr="00350394" w:rsidRDefault="00163386">
    <w:pPr>
      <w:pStyle w:val="ab"/>
      <w:jc w:val="right"/>
      <w:rPr>
        <w:rFonts w:ascii="Times New Roman" w:hAnsi="Times New Roman"/>
        <w:sz w:val="28"/>
        <w:szCs w:val="28"/>
      </w:rPr>
    </w:pPr>
    <w:r w:rsidRPr="00350394">
      <w:rPr>
        <w:rFonts w:ascii="Times New Roman" w:hAnsi="Times New Roman"/>
        <w:sz w:val="28"/>
        <w:szCs w:val="28"/>
      </w:rPr>
      <w:fldChar w:fldCharType="begin"/>
    </w:r>
    <w:r w:rsidRPr="00350394">
      <w:rPr>
        <w:rFonts w:ascii="Times New Roman" w:hAnsi="Times New Roman"/>
        <w:sz w:val="28"/>
        <w:szCs w:val="28"/>
      </w:rPr>
      <w:instrText xml:space="preserve"> PAGE   \* MERGEFORMAT </w:instrText>
    </w:r>
    <w:r w:rsidRPr="00350394">
      <w:rPr>
        <w:rFonts w:ascii="Times New Roman" w:hAnsi="Times New Roman"/>
        <w:sz w:val="28"/>
        <w:szCs w:val="28"/>
      </w:rPr>
      <w:fldChar w:fldCharType="separate"/>
    </w:r>
    <w:r w:rsidR="00504171">
      <w:rPr>
        <w:rFonts w:ascii="Times New Roman" w:hAnsi="Times New Roman"/>
        <w:noProof/>
        <w:sz w:val="28"/>
        <w:szCs w:val="28"/>
      </w:rPr>
      <w:t>21</w:t>
    </w:r>
    <w:r w:rsidRPr="00350394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26" w:rsidRDefault="00206826" w:rsidP="00EF7F8E">
      <w:pPr>
        <w:spacing w:after="0" w:line="240" w:lineRule="auto"/>
      </w:pPr>
      <w:r>
        <w:separator/>
      </w:r>
    </w:p>
  </w:footnote>
  <w:footnote w:type="continuationSeparator" w:id="0">
    <w:p w:rsidR="00206826" w:rsidRDefault="00206826" w:rsidP="00EF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78A"/>
    <w:multiLevelType w:val="hybridMultilevel"/>
    <w:tmpl w:val="6590B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643"/>
    <w:multiLevelType w:val="multilevel"/>
    <w:tmpl w:val="6570F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2160"/>
      </w:pPr>
      <w:rPr>
        <w:rFonts w:hint="default"/>
      </w:rPr>
    </w:lvl>
  </w:abstractNum>
  <w:abstractNum w:abstractNumId="2" w15:restartNumberingAfterBreak="0">
    <w:nsid w:val="216D1A96"/>
    <w:multiLevelType w:val="multilevel"/>
    <w:tmpl w:val="5F1AC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3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  <w:b/>
      </w:rPr>
    </w:lvl>
  </w:abstractNum>
  <w:abstractNum w:abstractNumId="3" w15:restartNumberingAfterBreak="0">
    <w:nsid w:val="2F8D0029"/>
    <w:multiLevelType w:val="hybridMultilevel"/>
    <w:tmpl w:val="C3B696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6C87"/>
    <w:multiLevelType w:val="hybridMultilevel"/>
    <w:tmpl w:val="7ECCC96A"/>
    <w:lvl w:ilvl="0" w:tplc="E7ECE1F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4E4772"/>
    <w:multiLevelType w:val="hybridMultilevel"/>
    <w:tmpl w:val="6C6CF9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263699"/>
    <w:multiLevelType w:val="hybridMultilevel"/>
    <w:tmpl w:val="92C869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A63D6"/>
    <w:multiLevelType w:val="hybridMultilevel"/>
    <w:tmpl w:val="BFAA8A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E1"/>
    <w:rsid w:val="00000D80"/>
    <w:rsid w:val="0000248E"/>
    <w:rsid w:val="00002B37"/>
    <w:rsid w:val="00020C83"/>
    <w:rsid w:val="00021BF2"/>
    <w:rsid w:val="000271D7"/>
    <w:rsid w:val="00031874"/>
    <w:rsid w:val="00037193"/>
    <w:rsid w:val="00044AC6"/>
    <w:rsid w:val="000459A4"/>
    <w:rsid w:val="00055CE0"/>
    <w:rsid w:val="00056192"/>
    <w:rsid w:val="000662A8"/>
    <w:rsid w:val="00066465"/>
    <w:rsid w:val="00067D6C"/>
    <w:rsid w:val="00071295"/>
    <w:rsid w:val="00071905"/>
    <w:rsid w:val="0008456F"/>
    <w:rsid w:val="000851C5"/>
    <w:rsid w:val="00086D7C"/>
    <w:rsid w:val="000910EA"/>
    <w:rsid w:val="000931EB"/>
    <w:rsid w:val="0009413E"/>
    <w:rsid w:val="000A445C"/>
    <w:rsid w:val="000C42F3"/>
    <w:rsid w:val="000D04CD"/>
    <w:rsid w:val="000D1970"/>
    <w:rsid w:val="000E1173"/>
    <w:rsid w:val="000E5FE1"/>
    <w:rsid w:val="000F0D36"/>
    <w:rsid w:val="001059F3"/>
    <w:rsid w:val="00110564"/>
    <w:rsid w:val="00121D5F"/>
    <w:rsid w:val="0012436B"/>
    <w:rsid w:val="00130577"/>
    <w:rsid w:val="0013069E"/>
    <w:rsid w:val="00133BBE"/>
    <w:rsid w:val="00136C66"/>
    <w:rsid w:val="001414F5"/>
    <w:rsid w:val="00143D51"/>
    <w:rsid w:val="00145A06"/>
    <w:rsid w:val="00146472"/>
    <w:rsid w:val="00161E3C"/>
    <w:rsid w:val="00163386"/>
    <w:rsid w:val="001657AF"/>
    <w:rsid w:val="00165A9B"/>
    <w:rsid w:val="00172F1A"/>
    <w:rsid w:val="001731E0"/>
    <w:rsid w:val="001768C6"/>
    <w:rsid w:val="00184C6D"/>
    <w:rsid w:val="001B18C4"/>
    <w:rsid w:val="001C2D6F"/>
    <w:rsid w:val="001D2F57"/>
    <w:rsid w:val="001D4325"/>
    <w:rsid w:val="001D69E6"/>
    <w:rsid w:val="001E2CE6"/>
    <w:rsid w:val="001E34AB"/>
    <w:rsid w:val="001E3AEA"/>
    <w:rsid w:val="001E6CFF"/>
    <w:rsid w:val="001E7C34"/>
    <w:rsid w:val="001F084C"/>
    <w:rsid w:val="001F2B5B"/>
    <w:rsid w:val="001F3489"/>
    <w:rsid w:val="00206826"/>
    <w:rsid w:val="00210B6A"/>
    <w:rsid w:val="00210BF6"/>
    <w:rsid w:val="00212B33"/>
    <w:rsid w:val="00213C0B"/>
    <w:rsid w:val="00226B92"/>
    <w:rsid w:val="0023151A"/>
    <w:rsid w:val="002348BD"/>
    <w:rsid w:val="002362E4"/>
    <w:rsid w:val="00256ED4"/>
    <w:rsid w:val="0026589A"/>
    <w:rsid w:val="002661A2"/>
    <w:rsid w:val="002769B6"/>
    <w:rsid w:val="002833FB"/>
    <w:rsid w:val="00290859"/>
    <w:rsid w:val="00290B60"/>
    <w:rsid w:val="002A44E1"/>
    <w:rsid w:val="002A6A34"/>
    <w:rsid w:val="002B1E8E"/>
    <w:rsid w:val="002B27F9"/>
    <w:rsid w:val="002B5229"/>
    <w:rsid w:val="002C4AB5"/>
    <w:rsid w:val="002D5B14"/>
    <w:rsid w:val="002E12FB"/>
    <w:rsid w:val="002F58E5"/>
    <w:rsid w:val="002F63C3"/>
    <w:rsid w:val="002F6966"/>
    <w:rsid w:val="003102DC"/>
    <w:rsid w:val="00310BDD"/>
    <w:rsid w:val="003153AD"/>
    <w:rsid w:val="00316CBB"/>
    <w:rsid w:val="00322C39"/>
    <w:rsid w:val="00334E87"/>
    <w:rsid w:val="00335AC8"/>
    <w:rsid w:val="00350394"/>
    <w:rsid w:val="003529E1"/>
    <w:rsid w:val="00357C14"/>
    <w:rsid w:val="0036011D"/>
    <w:rsid w:val="00361967"/>
    <w:rsid w:val="0036235B"/>
    <w:rsid w:val="00371717"/>
    <w:rsid w:val="00377095"/>
    <w:rsid w:val="00383FEE"/>
    <w:rsid w:val="00384CEC"/>
    <w:rsid w:val="00395011"/>
    <w:rsid w:val="00395F71"/>
    <w:rsid w:val="00397A7F"/>
    <w:rsid w:val="003A2197"/>
    <w:rsid w:val="003B6908"/>
    <w:rsid w:val="003C2AF2"/>
    <w:rsid w:val="003C4A83"/>
    <w:rsid w:val="003C6BA9"/>
    <w:rsid w:val="003D267D"/>
    <w:rsid w:val="003D36F3"/>
    <w:rsid w:val="004002F2"/>
    <w:rsid w:val="00407FD5"/>
    <w:rsid w:val="0041115E"/>
    <w:rsid w:val="0042005B"/>
    <w:rsid w:val="00422EF5"/>
    <w:rsid w:val="004240A4"/>
    <w:rsid w:val="00424C17"/>
    <w:rsid w:val="00430884"/>
    <w:rsid w:val="00431CA3"/>
    <w:rsid w:val="00440940"/>
    <w:rsid w:val="004418F2"/>
    <w:rsid w:val="004546AE"/>
    <w:rsid w:val="00464C5A"/>
    <w:rsid w:val="00464CCD"/>
    <w:rsid w:val="004727F6"/>
    <w:rsid w:val="00480EA6"/>
    <w:rsid w:val="00483572"/>
    <w:rsid w:val="004A36D5"/>
    <w:rsid w:val="004A6D01"/>
    <w:rsid w:val="004A78FC"/>
    <w:rsid w:val="004B1CC0"/>
    <w:rsid w:val="004B5B92"/>
    <w:rsid w:val="004B668A"/>
    <w:rsid w:val="004B6A2D"/>
    <w:rsid w:val="004C40A5"/>
    <w:rsid w:val="004C4218"/>
    <w:rsid w:val="004C7E45"/>
    <w:rsid w:val="004D1566"/>
    <w:rsid w:val="004D2B42"/>
    <w:rsid w:val="004D67FA"/>
    <w:rsid w:val="004D7FDC"/>
    <w:rsid w:val="004E0053"/>
    <w:rsid w:val="004E3123"/>
    <w:rsid w:val="004E5C27"/>
    <w:rsid w:val="004F2153"/>
    <w:rsid w:val="00502F0F"/>
    <w:rsid w:val="00504171"/>
    <w:rsid w:val="0052144F"/>
    <w:rsid w:val="0052284C"/>
    <w:rsid w:val="005318DB"/>
    <w:rsid w:val="00534BC7"/>
    <w:rsid w:val="005365DC"/>
    <w:rsid w:val="00546908"/>
    <w:rsid w:val="005476BA"/>
    <w:rsid w:val="005503BE"/>
    <w:rsid w:val="00552555"/>
    <w:rsid w:val="00556FA4"/>
    <w:rsid w:val="00585435"/>
    <w:rsid w:val="00586709"/>
    <w:rsid w:val="0059242B"/>
    <w:rsid w:val="005A0974"/>
    <w:rsid w:val="005B1BE1"/>
    <w:rsid w:val="005B23B0"/>
    <w:rsid w:val="005C05C9"/>
    <w:rsid w:val="005D52EB"/>
    <w:rsid w:val="005E0EC1"/>
    <w:rsid w:val="005E2EB7"/>
    <w:rsid w:val="005E4390"/>
    <w:rsid w:val="005E4F06"/>
    <w:rsid w:val="00602BD7"/>
    <w:rsid w:val="006105D1"/>
    <w:rsid w:val="006113EB"/>
    <w:rsid w:val="00621C30"/>
    <w:rsid w:val="00623174"/>
    <w:rsid w:val="00623A6A"/>
    <w:rsid w:val="006251B5"/>
    <w:rsid w:val="006272CA"/>
    <w:rsid w:val="006536FE"/>
    <w:rsid w:val="006540C3"/>
    <w:rsid w:val="00654BBD"/>
    <w:rsid w:val="00661546"/>
    <w:rsid w:val="006666C6"/>
    <w:rsid w:val="00667D58"/>
    <w:rsid w:val="00675D30"/>
    <w:rsid w:val="00676BA4"/>
    <w:rsid w:val="00681CE0"/>
    <w:rsid w:val="00682D5A"/>
    <w:rsid w:val="00686ABE"/>
    <w:rsid w:val="00696800"/>
    <w:rsid w:val="006972E9"/>
    <w:rsid w:val="006A0EC5"/>
    <w:rsid w:val="006A7649"/>
    <w:rsid w:val="006B46E6"/>
    <w:rsid w:val="006B5B31"/>
    <w:rsid w:val="006C1459"/>
    <w:rsid w:val="006C2FC4"/>
    <w:rsid w:val="006C39E5"/>
    <w:rsid w:val="006C7591"/>
    <w:rsid w:val="006C7FA0"/>
    <w:rsid w:val="006D0DB1"/>
    <w:rsid w:val="006D7AC9"/>
    <w:rsid w:val="006E1F33"/>
    <w:rsid w:val="006E221A"/>
    <w:rsid w:val="006E3045"/>
    <w:rsid w:val="006F426C"/>
    <w:rsid w:val="0070086B"/>
    <w:rsid w:val="007034D4"/>
    <w:rsid w:val="0070784F"/>
    <w:rsid w:val="00727EB8"/>
    <w:rsid w:val="00730B99"/>
    <w:rsid w:val="00751D6A"/>
    <w:rsid w:val="00771DE2"/>
    <w:rsid w:val="00782B71"/>
    <w:rsid w:val="00790483"/>
    <w:rsid w:val="007A1FE0"/>
    <w:rsid w:val="007A25B4"/>
    <w:rsid w:val="007A3B8E"/>
    <w:rsid w:val="007A49A1"/>
    <w:rsid w:val="007A7B2E"/>
    <w:rsid w:val="007B4C95"/>
    <w:rsid w:val="007B546A"/>
    <w:rsid w:val="007C10F6"/>
    <w:rsid w:val="007C183C"/>
    <w:rsid w:val="007E1063"/>
    <w:rsid w:val="007F53E6"/>
    <w:rsid w:val="007F6F13"/>
    <w:rsid w:val="007F765D"/>
    <w:rsid w:val="00801037"/>
    <w:rsid w:val="00806787"/>
    <w:rsid w:val="00806B26"/>
    <w:rsid w:val="008136C9"/>
    <w:rsid w:val="0082342E"/>
    <w:rsid w:val="008264FC"/>
    <w:rsid w:val="00826C42"/>
    <w:rsid w:val="00831592"/>
    <w:rsid w:val="00833A2C"/>
    <w:rsid w:val="008370A9"/>
    <w:rsid w:val="00850544"/>
    <w:rsid w:val="00851C02"/>
    <w:rsid w:val="00883663"/>
    <w:rsid w:val="008A67EA"/>
    <w:rsid w:val="008B47CC"/>
    <w:rsid w:val="008B6367"/>
    <w:rsid w:val="008C3B0D"/>
    <w:rsid w:val="008D1F1F"/>
    <w:rsid w:val="008D580B"/>
    <w:rsid w:val="008E6E68"/>
    <w:rsid w:val="008F233F"/>
    <w:rsid w:val="008F4D48"/>
    <w:rsid w:val="008F5135"/>
    <w:rsid w:val="008F78D1"/>
    <w:rsid w:val="0090688B"/>
    <w:rsid w:val="009143DE"/>
    <w:rsid w:val="009314D8"/>
    <w:rsid w:val="00932AE2"/>
    <w:rsid w:val="00934473"/>
    <w:rsid w:val="00937C6F"/>
    <w:rsid w:val="00944875"/>
    <w:rsid w:val="00956456"/>
    <w:rsid w:val="00963E0C"/>
    <w:rsid w:val="00964439"/>
    <w:rsid w:val="009657A4"/>
    <w:rsid w:val="0097618D"/>
    <w:rsid w:val="00976421"/>
    <w:rsid w:val="00977D56"/>
    <w:rsid w:val="00985DB8"/>
    <w:rsid w:val="009873E7"/>
    <w:rsid w:val="00987BAB"/>
    <w:rsid w:val="00993F8B"/>
    <w:rsid w:val="00994E7D"/>
    <w:rsid w:val="0099541E"/>
    <w:rsid w:val="00995DA4"/>
    <w:rsid w:val="009975EC"/>
    <w:rsid w:val="009A0310"/>
    <w:rsid w:val="009B096E"/>
    <w:rsid w:val="009C5F62"/>
    <w:rsid w:val="009C65EC"/>
    <w:rsid w:val="009D10A6"/>
    <w:rsid w:val="009D1F30"/>
    <w:rsid w:val="009D2D8A"/>
    <w:rsid w:val="009E26A6"/>
    <w:rsid w:val="009F556E"/>
    <w:rsid w:val="009F7690"/>
    <w:rsid w:val="00A02FE1"/>
    <w:rsid w:val="00A035EC"/>
    <w:rsid w:val="00A0605A"/>
    <w:rsid w:val="00A1102C"/>
    <w:rsid w:val="00A1130A"/>
    <w:rsid w:val="00A145E2"/>
    <w:rsid w:val="00A15727"/>
    <w:rsid w:val="00A25B91"/>
    <w:rsid w:val="00A27B0E"/>
    <w:rsid w:val="00A32483"/>
    <w:rsid w:val="00A33AA7"/>
    <w:rsid w:val="00A34512"/>
    <w:rsid w:val="00A34528"/>
    <w:rsid w:val="00A40F5D"/>
    <w:rsid w:val="00A42267"/>
    <w:rsid w:val="00A42312"/>
    <w:rsid w:val="00A476F8"/>
    <w:rsid w:val="00A73BD9"/>
    <w:rsid w:val="00A81E66"/>
    <w:rsid w:val="00A845BB"/>
    <w:rsid w:val="00A916FD"/>
    <w:rsid w:val="00A94F0C"/>
    <w:rsid w:val="00AB353C"/>
    <w:rsid w:val="00AB47E7"/>
    <w:rsid w:val="00AC1BD5"/>
    <w:rsid w:val="00AC30E6"/>
    <w:rsid w:val="00AD4AB7"/>
    <w:rsid w:val="00AE48A6"/>
    <w:rsid w:val="00AF12C9"/>
    <w:rsid w:val="00B02F62"/>
    <w:rsid w:val="00B0349E"/>
    <w:rsid w:val="00B0672C"/>
    <w:rsid w:val="00B0697F"/>
    <w:rsid w:val="00B129BA"/>
    <w:rsid w:val="00B16829"/>
    <w:rsid w:val="00B1772D"/>
    <w:rsid w:val="00B203BC"/>
    <w:rsid w:val="00B27835"/>
    <w:rsid w:val="00B35456"/>
    <w:rsid w:val="00B448D4"/>
    <w:rsid w:val="00B474B1"/>
    <w:rsid w:val="00B65C0F"/>
    <w:rsid w:val="00B66AAF"/>
    <w:rsid w:val="00B67332"/>
    <w:rsid w:val="00B824C1"/>
    <w:rsid w:val="00B86549"/>
    <w:rsid w:val="00B94904"/>
    <w:rsid w:val="00B96DC1"/>
    <w:rsid w:val="00BA2B59"/>
    <w:rsid w:val="00BA4D27"/>
    <w:rsid w:val="00BB78F5"/>
    <w:rsid w:val="00BC2EEA"/>
    <w:rsid w:val="00BC55BC"/>
    <w:rsid w:val="00BD2EFB"/>
    <w:rsid w:val="00BF5B8D"/>
    <w:rsid w:val="00C25366"/>
    <w:rsid w:val="00C33C00"/>
    <w:rsid w:val="00C343D0"/>
    <w:rsid w:val="00C353D5"/>
    <w:rsid w:val="00C3785F"/>
    <w:rsid w:val="00C408FA"/>
    <w:rsid w:val="00C47D63"/>
    <w:rsid w:val="00C512B9"/>
    <w:rsid w:val="00C567F2"/>
    <w:rsid w:val="00C617FF"/>
    <w:rsid w:val="00C64C94"/>
    <w:rsid w:val="00C73782"/>
    <w:rsid w:val="00C75CD6"/>
    <w:rsid w:val="00C8706C"/>
    <w:rsid w:val="00C94504"/>
    <w:rsid w:val="00CA5751"/>
    <w:rsid w:val="00CB648B"/>
    <w:rsid w:val="00CB7AB2"/>
    <w:rsid w:val="00CB7F44"/>
    <w:rsid w:val="00CC441A"/>
    <w:rsid w:val="00CC6E86"/>
    <w:rsid w:val="00CE613E"/>
    <w:rsid w:val="00CF197F"/>
    <w:rsid w:val="00CF5A6E"/>
    <w:rsid w:val="00D03DD8"/>
    <w:rsid w:val="00D06033"/>
    <w:rsid w:val="00D0612C"/>
    <w:rsid w:val="00D076AD"/>
    <w:rsid w:val="00D07FBF"/>
    <w:rsid w:val="00D1545F"/>
    <w:rsid w:val="00D16742"/>
    <w:rsid w:val="00D22883"/>
    <w:rsid w:val="00D249F3"/>
    <w:rsid w:val="00D2643D"/>
    <w:rsid w:val="00D33541"/>
    <w:rsid w:val="00D428B8"/>
    <w:rsid w:val="00D4347E"/>
    <w:rsid w:val="00D45DC5"/>
    <w:rsid w:val="00D463FD"/>
    <w:rsid w:val="00D531AC"/>
    <w:rsid w:val="00D54844"/>
    <w:rsid w:val="00D612A2"/>
    <w:rsid w:val="00D71E9D"/>
    <w:rsid w:val="00D72566"/>
    <w:rsid w:val="00D76062"/>
    <w:rsid w:val="00D82669"/>
    <w:rsid w:val="00D85BD4"/>
    <w:rsid w:val="00D86407"/>
    <w:rsid w:val="00DA5ADF"/>
    <w:rsid w:val="00DB59B4"/>
    <w:rsid w:val="00DC461C"/>
    <w:rsid w:val="00DE0196"/>
    <w:rsid w:val="00E03CBE"/>
    <w:rsid w:val="00E2120A"/>
    <w:rsid w:val="00E255CC"/>
    <w:rsid w:val="00E300B3"/>
    <w:rsid w:val="00E322A9"/>
    <w:rsid w:val="00E33FEF"/>
    <w:rsid w:val="00E407BB"/>
    <w:rsid w:val="00E4547A"/>
    <w:rsid w:val="00E50E43"/>
    <w:rsid w:val="00E560AC"/>
    <w:rsid w:val="00E60792"/>
    <w:rsid w:val="00E64243"/>
    <w:rsid w:val="00E77D5C"/>
    <w:rsid w:val="00E800B8"/>
    <w:rsid w:val="00E87774"/>
    <w:rsid w:val="00EB02DC"/>
    <w:rsid w:val="00EC3D66"/>
    <w:rsid w:val="00EE3D94"/>
    <w:rsid w:val="00EE70F1"/>
    <w:rsid w:val="00EF5D43"/>
    <w:rsid w:val="00EF7188"/>
    <w:rsid w:val="00EF7F8E"/>
    <w:rsid w:val="00F046B2"/>
    <w:rsid w:val="00F21D90"/>
    <w:rsid w:val="00F27794"/>
    <w:rsid w:val="00F277FE"/>
    <w:rsid w:val="00F3157F"/>
    <w:rsid w:val="00F3407E"/>
    <w:rsid w:val="00F343DF"/>
    <w:rsid w:val="00F43A34"/>
    <w:rsid w:val="00F54505"/>
    <w:rsid w:val="00F54665"/>
    <w:rsid w:val="00F554A5"/>
    <w:rsid w:val="00F55BA0"/>
    <w:rsid w:val="00F865F0"/>
    <w:rsid w:val="00F94404"/>
    <w:rsid w:val="00FA0912"/>
    <w:rsid w:val="00FB26D0"/>
    <w:rsid w:val="00FC6C22"/>
    <w:rsid w:val="00FC73DA"/>
    <w:rsid w:val="00FD69BB"/>
    <w:rsid w:val="00FE17CA"/>
    <w:rsid w:val="00FE4B92"/>
    <w:rsid w:val="00FF06F9"/>
    <w:rsid w:val="00FF26C1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C778A"/>
  <w15:docId w15:val="{55C23C12-8172-4980-94C0-8808FDC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74"/>
    <w:pPr>
      <w:spacing w:after="200" w:line="276" w:lineRule="auto"/>
    </w:pPr>
    <w:rPr>
      <w:sz w:val="52"/>
      <w:szCs w:val="52"/>
      <w:lang w:eastAsia="en-US"/>
    </w:rPr>
  </w:style>
  <w:style w:type="paragraph" w:styleId="1">
    <w:name w:val="heading 1"/>
    <w:basedOn w:val="a"/>
    <w:next w:val="a"/>
    <w:link w:val="10"/>
    <w:qFormat/>
    <w:locked/>
    <w:rsid w:val="004A36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90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65A9B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165A9B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27835"/>
    <w:rPr>
      <w:rFonts w:cs="Times New Roman"/>
      <w:b/>
      <w:bCs/>
    </w:rPr>
  </w:style>
  <w:style w:type="character" w:customStyle="1" w:styleId="apple-converted-space">
    <w:name w:val="apple-converted-space"/>
    <w:rsid w:val="00B27835"/>
    <w:rPr>
      <w:rFonts w:cs="Times New Roman"/>
    </w:rPr>
  </w:style>
  <w:style w:type="paragraph" w:styleId="a7">
    <w:name w:val="No Spacing"/>
    <w:link w:val="a8"/>
    <w:qFormat/>
    <w:rsid w:val="009D1F30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EF7F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EF7F8E"/>
    <w:rPr>
      <w:rFonts w:cs="Times New Roman"/>
      <w:sz w:val="52"/>
      <w:szCs w:val="52"/>
      <w:lang w:eastAsia="en-US"/>
    </w:rPr>
  </w:style>
  <w:style w:type="paragraph" w:styleId="ab">
    <w:name w:val="footer"/>
    <w:basedOn w:val="a"/>
    <w:link w:val="ac"/>
    <w:uiPriority w:val="99"/>
    <w:rsid w:val="00EF7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F7F8E"/>
    <w:rPr>
      <w:rFonts w:cs="Times New Roman"/>
      <w:sz w:val="52"/>
      <w:szCs w:val="52"/>
      <w:lang w:eastAsia="en-US"/>
    </w:rPr>
  </w:style>
  <w:style w:type="paragraph" w:styleId="ad">
    <w:name w:val="Balloon Text"/>
    <w:basedOn w:val="a"/>
    <w:link w:val="ae"/>
    <w:uiPriority w:val="99"/>
    <w:semiHidden/>
    <w:rsid w:val="003503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350394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99"/>
    <w:locked/>
    <w:rsid w:val="00D8266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7E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4A6D01"/>
    <w:rPr>
      <w:sz w:val="22"/>
      <w:szCs w:val="22"/>
      <w:lang w:val="ru-RU" w:eastAsia="en-US" w:bidi="ar-SA"/>
    </w:rPr>
  </w:style>
  <w:style w:type="paragraph" w:customStyle="1" w:styleId="Default">
    <w:name w:val="Default"/>
    <w:rsid w:val="002B52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2B5229"/>
    <w:rPr>
      <w:color w:val="0000FF"/>
      <w:u w:val="single"/>
    </w:rPr>
  </w:style>
  <w:style w:type="character" w:customStyle="1" w:styleId="10">
    <w:name w:val="Заголовок 1 Знак"/>
    <w:link w:val="1"/>
    <w:rsid w:val="004A36D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rsid w:val="00BC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BC55BC"/>
    <w:rPr>
      <w:rFonts w:ascii="Courier New" w:eastAsia="Times New Roman" w:hAnsi="Courier New" w:cs="Courier New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DAD80-A661-46E0-9E41-F8531E6A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5818</Words>
  <Characters>33167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2</cp:revision>
  <cp:lastPrinted>2017-03-30T11:30:00Z</cp:lastPrinted>
  <dcterms:created xsi:type="dcterms:W3CDTF">2023-08-17T12:29:00Z</dcterms:created>
  <dcterms:modified xsi:type="dcterms:W3CDTF">2023-08-17T12:29:00Z</dcterms:modified>
</cp:coreProperties>
</file>